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1D4" w:rsidRPr="00E45BE7" w:rsidRDefault="00F511D4" w:rsidP="00B4200D">
      <w:pPr>
        <w:pStyle w:val="c0"/>
        <w:shd w:val="clear" w:color="auto" w:fill="FFFFFF"/>
        <w:spacing w:after="0" w:line="360" w:lineRule="auto"/>
        <w:jc w:val="both"/>
        <w:rPr>
          <w:bCs/>
          <w:color w:val="000000"/>
          <w:sz w:val="28"/>
          <w:szCs w:val="28"/>
        </w:rPr>
      </w:pPr>
    </w:p>
    <w:p w:rsidR="00F511D4" w:rsidRPr="00190B6E" w:rsidRDefault="00F511D4" w:rsidP="00190B6E">
      <w:pPr>
        <w:pStyle w:val="c0"/>
        <w:shd w:val="clear" w:color="auto" w:fill="FFFFFF"/>
        <w:spacing w:after="0" w:line="360" w:lineRule="auto"/>
        <w:jc w:val="center"/>
        <w:rPr>
          <w:b/>
          <w:bCs/>
          <w:color w:val="000000"/>
          <w:sz w:val="28"/>
          <w:szCs w:val="28"/>
        </w:rPr>
      </w:pPr>
      <w:r w:rsidRPr="00190B6E">
        <w:rPr>
          <w:b/>
          <w:bCs/>
          <w:color w:val="000000"/>
          <w:sz w:val="28"/>
          <w:szCs w:val="28"/>
        </w:rPr>
        <w:t xml:space="preserve"> Программа психологического сопровождения детей с ЗПР</w:t>
      </w:r>
    </w:p>
    <w:p w:rsidR="00F511D4" w:rsidRPr="00E45BE7" w:rsidRDefault="00F511D4" w:rsidP="00B4200D">
      <w:pPr>
        <w:pStyle w:val="c6"/>
        <w:shd w:val="clear" w:color="auto" w:fill="FFFFFF"/>
        <w:spacing w:after="0" w:line="360" w:lineRule="auto"/>
        <w:jc w:val="both"/>
        <w:rPr>
          <w:rStyle w:val="c7"/>
          <w:color w:val="000000"/>
          <w:sz w:val="28"/>
          <w:szCs w:val="28"/>
        </w:rPr>
      </w:pPr>
      <w:r w:rsidRPr="00E45BE7">
        <w:rPr>
          <w:rStyle w:val="c7"/>
          <w:color w:val="000000"/>
          <w:sz w:val="28"/>
          <w:szCs w:val="28"/>
        </w:rPr>
        <w:t xml:space="preserve">       Мир, в котором живёт современный ребёнок, по сравнению с недавним прошлым, значительно изменился. Социально-экономические проблемы жизни общества, оказывающие негативное влияние на большинство семей.</w:t>
      </w:r>
    </w:p>
    <w:p w:rsidR="00F511D4" w:rsidRPr="00E45BE7" w:rsidRDefault="00F511D4" w:rsidP="00B4200D">
      <w:pPr>
        <w:pStyle w:val="c6"/>
        <w:shd w:val="clear" w:color="auto" w:fill="FFFFFF"/>
        <w:spacing w:after="0" w:line="360" w:lineRule="auto"/>
        <w:jc w:val="both"/>
        <w:rPr>
          <w:rStyle w:val="c7"/>
          <w:color w:val="000000"/>
          <w:sz w:val="28"/>
          <w:szCs w:val="28"/>
        </w:rPr>
      </w:pPr>
      <w:r w:rsidRPr="00E45BE7">
        <w:rPr>
          <w:rStyle w:val="c7"/>
          <w:color w:val="000000"/>
          <w:sz w:val="28"/>
          <w:szCs w:val="28"/>
        </w:rPr>
        <w:t>Анализ реальной ситуации, сложившейся в настоящее время в системе воспитания детей дошкольного возраста показал, что количество детей, имеющих отклонения в речевом развитии, неуклонно растет.</w:t>
      </w:r>
    </w:p>
    <w:p w:rsidR="00F511D4" w:rsidRPr="00E45BE7" w:rsidRDefault="00F511D4" w:rsidP="00B4200D">
      <w:pPr>
        <w:pStyle w:val="c6"/>
        <w:shd w:val="clear" w:color="auto" w:fill="FFFFFF"/>
        <w:spacing w:after="0" w:line="360" w:lineRule="auto"/>
        <w:jc w:val="both"/>
        <w:rPr>
          <w:color w:val="000000"/>
          <w:sz w:val="28"/>
          <w:szCs w:val="28"/>
        </w:rPr>
      </w:pPr>
      <w:r w:rsidRPr="00E45BE7">
        <w:rPr>
          <w:color w:val="000000"/>
          <w:sz w:val="28"/>
          <w:szCs w:val="28"/>
        </w:rPr>
        <w:t>Проблема воспитания и обучения дошкольников с отклонениями в развитии является одной из наиболее важных в педагогической психологии. В связи с увеличением числа детей с задержкой психического развития становится актуальной проблема формирования их готовности к обучению в школе. Поиск наиболее эффективных методов коррекции детей с отклонениями в психическом развитии является актуальной проблемой современной педагогики и психологии. Известно, что среди неуспевающих школьников начальных классов почти половина отстает в психическом развитии от сверстников. Эти школьники испытывают большие трудности в овладении письмом, чтением, понятием числа, счетными операциями, конструктивной деятельностью и т.п.</w:t>
      </w:r>
    </w:p>
    <w:p w:rsidR="00F511D4" w:rsidRPr="00E45BE7" w:rsidRDefault="00F511D4" w:rsidP="00B4200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E45BE7">
        <w:rPr>
          <w:color w:val="000000"/>
          <w:sz w:val="28"/>
          <w:szCs w:val="28"/>
        </w:rPr>
        <w:t>Неуспеваемость в школе часто вызывает у этой группы детей негативное отношение к учебе, к любой деятельности, создает трудности общения с окружающими, с успевающими детьми, с учителями. Все это способствует формированию асоциальных форм поведения, особенно в подростковом возрасте. Поэтому аномальное развитие психической сферы детей и, прежде всего, задержку психического развития следует рассматривать как психологическую и социальную проблему.</w:t>
      </w:r>
    </w:p>
    <w:p w:rsidR="00F511D4" w:rsidRPr="00E45BE7" w:rsidRDefault="00F511D4" w:rsidP="00B4200D">
      <w:pPr>
        <w:pStyle w:val="c0"/>
        <w:shd w:val="clear" w:color="auto" w:fill="FFFFFF"/>
        <w:spacing w:after="0" w:line="360" w:lineRule="auto"/>
        <w:jc w:val="both"/>
        <w:rPr>
          <w:color w:val="000000"/>
          <w:sz w:val="28"/>
          <w:szCs w:val="28"/>
        </w:rPr>
      </w:pPr>
      <w:r w:rsidRPr="00E45BE7">
        <w:rPr>
          <w:rStyle w:val="c7"/>
          <w:color w:val="000000"/>
          <w:sz w:val="28"/>
          <w:szCs w:val="28"/>
        </w:rPr>
        <w:t>  Как показывают исследования речевой деятельности детей с отклонениями в развитии (Р. Е. Левина,  Л. Ф. Спирова, Т. Б. Филичева, М. Ф. Фомичева, Г. В. Чиркина, С. Н. Шаховская и др.), обучение детей  позволяет не только полностью устранить речевые нарушения, но и сформировать речевую базу еще в дошкольный период.    </w:t>
      </w:r>
    </w:p>
    <w:p w:rsidR="00F511D4" w:rsidRPr="00E45BE7" w:rsidRDefault="00F511D4" w:rsidP="00B4200D">
      <w:pPr>
        <w:pStyle w:val="c0"/>
        <w:shd w:val="clear" w:color="auto" w:fill="FFFFFF"/>
        <w:spacing w:after="0" w:line="360" w:lineRule="auto"/>
        <w:jc w:val="both"/>
        <w:rPr>
          <w:color w:val="000000"/>
          <w:sz w:val="28"/>
          <w:szCs w:val="28"/>
        </w:rPr>
      </w:pPr>
      <w:r w:rsidRPr="00E45BE7">
        <w:rPr>
          <w:rStyle w:val="c7"/>
          <w:color w:val="000000"/>
          <w:sz w:val="28"/>
          <w:szCs w:val="28"/>
        </w:rPr>
        <w:t>Своевременное и личностно ориентированное воздействие на нарушенные звенья речевой функции позволяет вернуть ребенка на онтогенетический путь развития. Это является необходимым условием полноценной интеграции дошкольников с ЗПР в среду нормально развивающихся сверстников.</w:t>
      </w:r>
    </w:p>
    <w:p w:rsidR="00F511D4" w:rsidRPr="00E45BE7" w:rsidRDefault="00F511D4" w:rsidP="00190B6E">
      <w:pPr>
        <w:shd w:val="clear" w:color="auto" w:fill="FFFFFF"/>
        <w:spacing w:before="120" w:after="0" w:line="360" w:lineRule="auto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45BE7">
        <w:rPr>
          <w:rFonts w:ascii="Times New Roman" w:hAnsi="Times New Roman"/>
          <w:b/>
          <w:bCs/>
          <w:color w:val="000000"/>
          <w:sz w:val="28"/>
          <w:szCs w:val="28"/>
        </w:rPr>
        <w:t>Типология и особенности развития детей с задержкой психического развития младшего школьного возраста.</w:t>
      </w:r>
    </w:p>
    <w:p w:rsidR="00F511D4" w:rsidRPr="00E45BE7" w:rsidRDefault="00F511D4" w:rsidP="00F71B5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45BE7">
        <w:rPr>
          <w:rFonts w:ascii="Times New Roman" w:hAnsi="Times New Roman"/>
          <w:color w:val="000000"/>
          <w:sz w:val="28"/>
          <w:szCs w:val="28"/>
        </w:rPr>
        <w:t xml:space="preserve">Под термином “задержка психического развития” понимается отставание в психическом развитии, которое с одной стороны, требует специального коррекционного подхода к обучению ребенка, с другой – дает (как правило, при наличии этого специального подхода) возможность обучения ребенка по общей программе усвоения им государственного стандарта школьных знаний. Проявления задержки психического развития включают в себя и замедленное эмоционально-волевое созревание в виде того или иного варианта инфантилизма, и недостаточность, задержку развития познавательной деятельности, при этом проявления этого состояния могут быть разнообразные. </w:t>
      </w:r>
    </w:p>
    <w:p w:rsidR="00F511D4" w:rsidRPr="00E45BE7" w:rsidRDefault="00F511D4" w:rsidP="00F71B5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45BE7">
        <w:rPr>
          <w:rFonts w:ascii="Times New Roman" w:hAnsi="Times New Roman"/>
          <w:color w:val="000000"/>
          <w:sz w:val="28"/>
          <w:szCs w:val="28"/>
        </w:rPr>
        <w:t>Ребенок с задержкой психического развития как бы соответствует по своему психическому развитию более младшему возрасту, однако это соответствие является только внешним. Тщательное психическое исследование показывает специфические особенности его психической деятельности, в основе которой лежит чаще всего негрубая органическая недостаточность тех мозговых систем, которые отвечают за обучаемость ребенка, за возможности его адаптации к условиям школы.</w:t>
      </w:r>
    </w:p>
    <w:p w:rsidR="00F511D4" w:rsidRPr="00E45BE7" w:rsidRDefault="00F511D4" w:rsidP="00F71B5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45BE7">
        <w:rPr>
          <w:rFonts w:ascii="Times New Roman" w:hAnsi="Times New Roman"/>
          <w:color w:val="000000"/>
          <w:sz w:val="28"/>
          <w:szCs w:val="28"/>
        </w:rPr>
        <w:t xml:space="preserve">Его недостаточность проявляется, прежде всего, в низкой познавательной активности ребенка, которое обнаруживается обычно во всех сферах его психической деятельности. Такой ребенок менее любознателен, но как бы “не слышит” или “не видит” многого в окружающем его мире, не стремится понять, осмыслить происходящие вокруг него явления и события. Это обуславливается особенностями его восприятия, внимания, мышления, памяти, эмоционально-волевой сферы. </w:t>
      </w:r>
    </w:p>
    <w:p w:rsidR="00F511D4" w:rsidRPr="00E45BE7" w:rsidRDefault="00F511D4" w:rsidP="00F71B5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45BE7">
        <w:rPr>
          <w:rFonts w:ascii="Times New Roman" w:hAnsi="Times New Roman"/>
          <w:color w:val="000000"/>
          <w:sz w:val="28"/>
          <w:szCs w:val="28"/>
        </w:rPr>
        <w:t xml:space="preserve">Кратко остановимся на истории проблемы, связанной с понятием “задержка психического развития” и с разделением этой аморфной группы на принципиально различные типы развития. Ее корни уходят в 50-е годы – в работы Е. Г. Сухаревой и других отечественных психологов и психиатров. В своем классическом варианте термин “задержка психического развития” был озвучен и предложен классиками отечественной дефектологии Т. А. Власовой и М. С. Певзнер в 60-70 годы. В этих работах термин совершенно справедливо звучал как “временная задержка психического развития”. Тем самым декларировался тот факт, что через какой-то определенный срок эта задержка компенсируется, ребенок догонит своих сверстников и его развитие войдет в нормативное “русло”. Введение этого подхода определило на многие годы магистральный путь диагностики и коррекции огромного “пласта” детской популяции. Задержка психического развития понималась как замедление темпа психического развития. В ходе дальнейшего исследования Т. А. Власовой и М. С. Певзнер выделили две наиболее многочисленные группы и охарактеризовали их как детей с психофизическим и психическим инфантилизмом. </w:t>
      </w:r>
    </w:p>
    <w:p w:rsidR="00F511D4" w:rsidRPr="00E45BE7" w:rsidRDefault="00F511D4" w:rsidP="00F71B5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45BE7">
        <w:rPr>
          <w:rFonts w:ascii="Times New Roman" w:hAnsi="Times New Roman"/>
          <w:color w:val="000000"/>
          <w:sz w:val="28"/>
          <w:szCs w:val="28"/>
        </w:rPr>
        <w:t>В первую группу вошли дети с нарушенным темпом физического и умственного развития. Исследователи высказали мнение о том, что задержка их развития вызвана медленным темпом созревания лобной области коры головного мозга и ее связей с другими областями коры и подкорки. Эти дети уступают сверстникам в физическом развитии, отличаются инфантилизмом в познавательной деятельности и в волевой сфере, с трудом включаются в учебную деятельность, быстро утомляются, отличаются низкой работоспособностью. Отставая в учении, они становятся более нервозными и все более “трудными” для учителей.</w:t>
      </w:r>
    </w:p>
    <w:p w:rsidR="00F511D4" w:rsidRPr="00E45BE7" w:rsidRDefault="00F511D4" w:rsidP="00F71B5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45BE7">
        <w:rPr>
          <w:rFonts w:ascii="Times New Roman" w:hAnsi="Times New Roman"/>
          <w:color w:val="000000"/>
          <w:sz w:val="28"/>
          <w:szCs w:val="28"/>
        </w:rPr>
        <w:t>Вторую группу составили учащиеся с функциональными расстройствами психической деятельности (цереброастенические состояния), которые чаще всего являются следствием мозговых травм. Для этих школьников характерна слабость основных нервных процессов, хотя глубоких нарушений познавательной деятельности у них нет. Основной причиной отставания являются слабовыраженные (минимальные) органические повреждения головного мозга, врожденные или возникшие во внутриутробном, при родовом или в раннем периоде жизни ребенка, а в некоторых случаях и генетически обусловленная недостаточность центральной нервной системы и её основного отдела – головного мозга; интоксикации, инфекции, обменно-трофические расстройства, травмы и т.п., которые ведут к негрубым нарушениям темпа развития мозговых механизмов или вызывают легкие церебральные органические повреждения. Неблагоприятные социальные факторы, включая неблагополучные условия воспитания, дефицит информации и т.п., усугубляют отставания в развитии, но не представляют собой единственную или хотя бы основную его причину.</w:t>
      </w:r>
    </w:p>
    <w:p w:rsidR="00F511D4" w:rsidRPr="00E45BE7" w:rsidRDefault="00F511D4" w:rsidP="00F71B5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45BE7">
        <w:rPr>
          <w:rFonts w:ascii="Times New Roman" w:hAnsi="Times New Roman"/>
          <w:color w:val="000000"/>
          <w:sz w:val="28"/>
          <w:szCs w:val="28"/>
        </w:rPr>
        <w:t>Задержка психического развития является одной из наиболее распространенных форм психической патологии детского возраста. Чаще она выявляется с началом обучения ребенка в подготовительной группе детского сада или в школе, особенно в возрасте 7-10 лет, так как этот возрастной период обеспечивает большие диагностические возможности.</w:t>
      </w:r>
    </w:p>
    <w:p w:rsidR="00F511D4" w:rsidRPr="00E45BE7" w:rsidRDefault="00F511D4" w:rsidP="00F71B5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45BE7">
        <w:rPr>
          <w:rFonts w:ascii="Times New Roman" w:hAnsi="Times New Roman"/>
          <w:color w:val="000000"/>
          <w:sz w:val="28"/>
          <w:szCs w:val="28"/>
        </w:rPr>
        <w:t>В медицине задержку психического развития относят к группе пограничных форм интеллектуальной недостаточности. С точки зрения клиницистов это состояние характеризуется, прежде всего, замедленным темпом психического развития, личностной незрелостью, негрубыми нарушениями познавательной деятельности. Широко использовавшийся ранее термин “временная задержка психического развития” применим лишь к части случаев ЗПР, наиболее тесно примыкающей к норме, тогда как большая их часть отличается более стойкой, хотя и легкой интеллектуальной недостаточностью и менее выраженной тенденцией к компенсации и обратимому развитию, возможной только в условиях специального обучения и воспитания. Однако и эти состояния имеют свои клинико-психологические особенности, и при них наблюдается тенденция к сглаживанию интеллектуального дефекта.</w:t>
      </w:r>
    </w:p>
    <w:p w:rsidR="00F511D4" w:rsidRPr="00E45BE7" w:rsidRDefault="00F511D4" w:rsidP="00F71B5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45BE7">
        <w:rPr>
          <w:rFonts w:ascii="Times New Roman" w:hAnsi="Times New Roman"/>
          <w:color w:val="000000"/>
          <w:sz w:val="28"/>
          <w:szCs w:val="28"/>
        </w:rPr>
        <w:t>Г. Е. Сухарева, исходя из этиопатогенетического принципа, выделила следующие формы нарушения интеллектуальной деятельности у детей с задержанным темпом развития:</w:t>
      </w:r>
    </w:p>
    <w:p w:rsidR="00F511D4" w:rsidRPr="00E45BE7" w:rsidRDefault="00F511D4" w:rsidP="00F71B56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E45BE7">
        <w:rPr>
          <w:rFonts w:ascii="Times New Roman" w:hAnsi="Times New Roman"/>
          <w:color w:val="000000"/>
          <w:sz w:val="28"/>
          <w:szCs w:val="28"/>
        </w:rPr>
        <w:t>интеллектуальные нарушения в связи с неблагоприятными условиями среды и воспитания или патологией поведения;</w:t>
      </w:r>
    </w:p>
    <w:p w:rsidR="00F511D4" w:rsidRPr="00E45BE7" w:rsidRDefault="00F511D4" w:rsidP="00F71B56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E45BE7">
        <w:rPr>
          <w:rFonts w:ascii="Times New Roman" w:hAnsi="Times New Roman"/>
          <w:color w:val="000000"/>
          <w:sz w:val="28"/>
          <w:szCs w:val="28"/>
        </w:rPr>
        <w:t>интеллектуальные нарушения при длительных астенических состояниях, обусловленных соматическими заболеваниями;</w:t>
      </w:r>
    </w:p>
    <w:p w:rsidR="00F511D4" w:rsidRPr="00E45BE7" w:rsidRDefault="00F511D4" w:rsidP="00F71B56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E45BE7">
        <w:rPr>
          <w:rFonts w:ascii="Times New Roman" w:hAnsi="Times New Roman"/>
          <w:color w:val="000000"/>
          <w:sz w:val="28"/>
          <w:szCs w:val="28"/>
        </w:rPr>
        <w:t>нарушения при различных формах инфантилизма;</w:t>
      </w:r>
    </w:p>
    <w:p w:rsidR="00F511D4" w:rsidRPr="00E45BE7" w:rsidRDefault="00F511D4" w:rsidP="00F71B56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E45BE7">
        <w:rPr>
          <w:rFonts w:ascii="Times New Roman" w:hAnsi="Times New Roman"/>
          <w:color w:val="000000"/>
          <w:sz w:val="28"/>
          <w:szCs w:val="28"/>
        </w:rPr>
        <w:t>вторичная интеллектуальная недостаточность в связи с поражением слуха, зрения, дефектами речи, чтения, письма;</w:t>
      </w:r>
    </w:p>
    <w:p w:rsidR="00F511D4" w:rsidRPr="00E45BE7" w:rsidRDefault="00F511D4" w:rsidP="00F71B56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E45BE7">
        <w:rPr>
          <w:rFonts w:ascii="Times New Roman" w:hAnsi="Times New Roman"/>
          <w:color w:val="000000"/>
          <w:sz w:val="28"/>
          <w:szCs w:val="28"/>
        </w:rPr>
        <w:t xml:space="preserve">функционально-динамические интеллектуальные нарушения у детей в резидуальной стадии и отдаленном периоде инфекций и травм центральной нервной системы. </w:t>
      </w:r>
    </w:p>
    <w:p w:rsidR="00F511D4" w:rsidRPr="00E45BE7" w:rsidRDefault="00F511D4" w:rsidP="00F71B56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E45BE7">
        <w:rPr>
          <w:rFonts w:ascii="Times New Roman" w:hAnsi="Times New Roman"/>
          <w:color w:val="000000"/>
          <w:sz w:val="28"/>
          <w:szCs w:val="28"/>
        </w:rPr>
        <w:t>На основе патогенетического принципа В. В. Ковалев все пограничные формы интеллектуальной недостаточности условно разделил на четыре группы:</w:t>
      </w:r>
    </w:p>
    <w:p w:rsidR="00F511D4" w:rsidRPr="00E45BE7" w:rsidRDefault="00F511D4" w:rsidP="00F71B56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E45BE7">
        <w:rPr>
          <w:rFonts w:ascii="Times New Roman" w:hAnsi="Times New Roman"/>
          <w:color w:val="000000"/>
          <w:sz w:val="28"/>
          <w:szCs w:val="28"/>
        </w:rPr>
        <w:t>дизонтогенетические формы, при которых недостаточность обусловлена механизмами задержанного или искаженного развития ребенка;</w:t>
      </w:r>
    </w:p>
    <w:p w:rsidR="00F511D4" w:rsidRPr="00E45BE7" w:rsidRDefault="00F511D4" w:rsidP="00F71B56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E45BE7">
        <w:rPr>
          <w:rFonts w:ascii="Times New Roman" w:hAnsi="Times New Roman"/>
          <w:color w:val="000000"/>
          <w:sz w:val="28"/>
          <w:szCs w:val="28"/>
        </w:rPr>
        <w:t>энцефалопатические формы, в основе которых лежит органическое повреждение мозговых механизмов на ранних этапах онтогенеза;</w:t>
      </w:r>
    </w:p>
    <w:p w:rsidR="00F511D4" w:rsidRPr="00CE0985" w:rsidRDefault="00F511D4" w:rsidP="00F71B56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E45BE7">
        <w:rPr>
          <w:rFonts w:ascii="Times New Roman" w:hAnsi="Times New Roman"/>
          <w:color w:val="000000"/>
          <w:sz w:val="28"/>
          <w:szCs w:val="28"/>
        </w:rPr>
        <w:t>интеллектуальная недостаточность, связанная с дефектами анализаторов и органов чувств (слуха, зрения) и обусловленная действием механизма сенсорной депривации;</w:t>
      </w:r>
    </w:p>
    <w:p w:rsidR="00F511D4" w:rsidRPr="00E45BE7" w:rsidRDefault="00F511D4" w:rsidP="00F71B5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45BE7">
        <w:rPr>
          <w:rFonts w:ascii="Times New Roman" w:hAnsi="Times New Roman"/>
          <w:color w:val="000000"/>
          <w:sz w:val="28"/>
          <w:szCs w:val="28"/>
        </w:rPr>
        <w:t xml:space="preserve">Максимова Н.Ю. и Милютина Е.Л. описали следующие типы ЗПР </w:t>
      </w:r>
    </w:p>
    <w:p w:rsidR="00F511D4" w:rsidRPr="00E45BE7" w:rsidRDefault="00F511D4" w:rsidP="00F71B5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45BE7">
        <w:rPr>
          <w:rFonts w:ascii="Times New Roman" w:hAnsi="Times New Roman"/>
          <w:color w:val="000000"/>
          <w:sz w:val="28"/>
          <w:szCs w:val="28"/>
        </w:rPr>
        <w:t>1) гармонический психофизический инфантилизм;</w:t>
      </w:r>
    </w:p>
    <w:p w:rsidR="00F511D4" w:rsidRPr="00E45BE7" w:rsidRDefault="00F511D4" w:rsidP="00F71B5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45BE7">
        <w:rPr>
          <w:rFonts w:ascii="Times New Roman" w:hAnsi="Times New Roman"/>
          <w:color w:val="000000"/>
          <w:sz w:val="28"/>
          <w:szCs w:val="28"/>
        </w:rPr>
        <w:t>2) органический инфантилизм;</w:t>
      </w:r>
    </w:p>
    <w:p w:rsidR="00F511D4" w:rsidRPr="00E45BE7" w:rsidRDefault="00F511D4" w:rsidP="00F71B5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45BE7">
        <w:rPr>
          <w:rFonts w:ascii="Times New Roman" w:hAnsi="Times New Roman"/>
          <w:color w:val="000000"/>
          <w:sz w:val="28"/>
          <w:szCs w:val="28"/>
        </w:rPr>
        <w:t>3) церебрально-органическая задержка;</w:t>
      </w:r>
    </w:p>
    <w:p w:rsidR="00F511D4" w:rsidRPr="00E45BE7" w:rsidRDefault="00F511D4" w:rsidP="00F71B5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45BE7">
        <w:rPr>
          <w:rFonts w:ascii="Times New Roman" w:hAnsi="Times New Roman"/>
          <w:color w:val="000000"/>
          <w:sz w:val="28"/>
          <w:szCs w:val="28"/>
        </w:rPr>
        <w:t>4) соматическая задержка;</w:t>
      </w:r>
    </w:p>
    <w:p w:rsidR="00F511D4" w:rsidRPr="00E45BE7" w:rsidRDefault="00F511D4" w:rsidP="00F71B5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45BE7">
        <w:rPr>
          <w:rFonts w:ascii="Times New Roman" w:hAnsi="Times New Roman"/>
          <w:color w:val="000000"/>
          <w:sz w:val="28"/>
          <w:szCs w:val="28"/>
        </w:rPr>
        <w:t>5) педагогическая и микросоциальная запущенность.</w:t>
      </w:r>
    </w:p>
    <w:p w:rsidR="00F511D4" w:rsidRPr="00E45BE7" w:rsidRDefault="00F511D4" w:rsidP="00F71B5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45BE7">
        <w:rPr>
          <w:rFonts w:ascii="Times New Roman" w:hAnsi="Times New Roman"/>
          <w:color w:val="000000"/>
          <w:sz w:val="28"/>
          <w:szCs w:val="28"/>
        </w:rPr>
        <w:t>В таком виде общая систематика задержки психического развития существует и до сих пор. Однако к настоящему времени разработаны и более детальные подходы к дифференциации вариантов задержанного развития, особенно тех случаев, которые относят к “ЗПР церебрально-органического генеза”, и которые сами по себе составляют наиболее сложную дифференциально-диагностическом плане группу.</w:t>
      </w:r>
    </w:p>
    <w:p w:rsidR="00F511D4" w:rsidRPr="00E45BE7" w:rsidRDefault="00F511D4" w:rsidP="00877AB0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45BE7">
        <w:rPr>
          <w:rFonts w:ascii="Times New Roman" w:hAnsi="Times New Roman"/>
          <w:color w:val="000000"/>
          <w:sz w:val="28"/>
          <w:szCs w:val="28"/>
        </w:rPr>
        <w:t xml:space="preserve">На сегодняшний день появилась еще более уточненная психологическая типология, отвечающая специфике развития детской популяции на современном этапе, авторами которой являются Н. Я. Семаго и М. М. Семаго. Категорию детей, традиционно относимых к группе “задержки психического развития”, они разделили на две принципиально различные подгруппы: “задержанное развитие” и “парциальная несформированность высших психических функций”. </w:t>
      </w:r>
    </w:p>
    <w:p w:rsidR="00F511D4" w:rsidRPr="00E45BE7" w:rsidRDefault="00F511D4" w:rsidP="00877AB0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45BE7">
        <w:rPr>
          <w:rFonts w:ascii="Times New Roman" w:hAnsi="Times New Roman"/>
          <w:color w:val="000000"/>
          <w:sz w:val="28"/>
          <w:szCs w:val="28"/>
        </w:rPr>
        <w:t xml:space="preserve">  Резюмируя, можно отметить, что при различных вариантах классификаций задержки психического развития общим радикалом является априорное понимание термина “задержка” как явления временного: предполагается, что со временем темп развития ребенка перетерпит позитивные изменения (с помощью коррекционной работы или без таковой), ребенок догонит по своему развитию сверстников. В то же время практика работы с детьми, чье состояние характеризуется как задержка психического развития, показывает, что не все так просто. “Подушка для ленивой головы”,- так, со слов современников Г. Е. Сухаревой, звучало ее высказывание по поводу этого “ярлыка”.</w:t>
      </w:r>
    </w:p>
    <w:p w:rsidR="00F511D4" w:rsidRPr="00E45BE7" w:rsidRDefault="00F511D4" w:rsidP="00190B6E">
      <w:pPr>
        <w:shd w:val="clear" w:color="auto" w:fill="FFFFFF"/>
        <w:spacing w:before="120" w:after="0" w:line="360" w:lineRule="auto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45BE7">
        <w:rPr>
          <w:rFonts w:ascii="Times New Roman" w:hAnsi="Times New Roman"/>
          <w:b/>
          <w:bCs/>
          <w:color w:val="000000"/>
          <w:sz w:val="28"/>
          <w:szCs w:val="28"/>
        </w:rPr>
        <w:t>Направления психолого-педагогической деятельности с детьми с задержкой психического развития.</w:t>
      </w:r>
    </w:p>
    <w:p w:rsidR="00F511D4" w:rsidRPr="00E45BE7" w:rsidRDefault="00F511D4" w:rsidP="00F71B5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45BE7">
        <w:rPr>
          <w:rFonts w:ascii="Times New Roman" w:hAnsi="Times New Roman"/>
          <w:color w:val="000000"/>
          <w:sz w:val="28"/>
          <w:szCs w:val="28"/>
        </w:rPr>
        <w:t>Как мы видим, категория детей с задержкой психического развития нуждается в глубоком всестороннем изучении и в организации специальной педагогической помощи.</w:t>
      </w:r>
    </w:p>
    <w:p w:rsidR="00F511D4" w:rsidRPr="00E45BE7" w:rsidRDefault="00F511D4" w:rsidP="00F71B5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45BE7">
        <w:rPr>
          <w:rFonts w:ascii="Times New Roman" w:hAnsi="Times New Roman"/>
          <w:color w:val="000000"/>
          <w:sz w:val="28"/>
          <w:szCs w:val="28"/>
        </w:rPr>
        <w:t xml:space="preserve">Так в 80-е годы Министерство просвещения РСФСР издало ряд приказов, предписывающих создание специальных школ для детей с ЗПР, а затем как компромиссный вариант классов компенсирующего обучения при общеобразовательных школах, так как число открытых специализированных школ не могло обеспечить необходимую помощь нуждающимся детям. В соответствии с Законом Российской Федерации об образовании, приказом Министерства образования России №333 (от 08.09.92.) такие классы широко внедрены сегодня в общеобразовательную практику. Нормативным документом, регламентирующим процесс их создания и функционирования, является утвержденное Министерством образования России “Примерное положение о классах компенсирующего обучения в общеобразовательных школах”. </w:t>
      </w:r>
    </w:p>
    <w:p w:rsidR="00F511D4" w:rsidRPr="00E45BE7" w:rsidRDefault="00F511D4" w:rsidP="00F71B5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45BE7">
        <w:rPr>
          <w:rFonts w:ascii="Times New Roman" w:hAnsi="Times New Roman"/>
          <w:color w:val="000000"/>
          <w:sz w:val="28"/>
          <w:szCs w:val="28"/>
        </w:rPr>
        <w:t>Приоритетными функциями компенсирующего обучения являются:</w:t>
      </w:r>
    </w:p>
    <w:p w:rsidR="00F511D4" w:rsidRPr="00E45BE7" w:rsidRDefault="00F511D4" w:rsidP="00F71B56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E45BE7">
        <w:rPr>
          <w:rFonts w:ascii="Times New Roman" w:hAnsi="Times New Roman"/>
          <w:color w:val="000000"/>
          <w:sz w:val="28"/>
          <w:szCs w:val="28"/>
        </w:rPr>
        <w:t>охрана и укрепление физического и нервно-психического здоровья</w:t>
      </w:r>
    </w:p>
    <w:p w:rsidR="00F511D4" w:rsidRPr="00E45BE7" w:rsidRDefault="00F511D4" w:rsidP="00F71B56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E45BE7">
        <w:rPr>
          <w:rFonts w:ascii="Times New Roman" w:hAnsi="Times New Roman"/>
          <w:color w:val="000000"/>
          <w:sz w:val="28"/>
          <w:szCs w:val="28"/>
        </w:rPr>
        <w:t>детей с ЗПР;</w:t>
      </w:r>
    </w:p>
    <w:p w:rsidR="00F511D4" w:rsidRPr="00E45BE7" w:rsidRDefault="00F511D4" w:rsidP="00F71B56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E45BE7">
        <w:rPr>
          <w:rFonts w:ascii="Times New Roman" w:hAnsi="Times New Roman"/>
          <w:color w:val="000000"/>
          <w:sz w:val="28"/>
          <w:szCs w:val="28"/>
        </w:rPr>
        <w:t>коррекция отклонений, имеющихся в развитии;</w:t>
      </w:r>
    </w:p>
    <w:p w:rsidR="00F511D4" w:rsidRPr="00E45BE7" w:rsidRDefault="00F511D4" w:rsidP="00F71B56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E45BE7">
        <w:rPr>
          <w:rFonts w:ascii="Times New Roman" w:hAnsi="Times New Roman"/>
          <w:color w:val="000000"/>
          <w:sz w:val="28"/>
          <w:szCs w:val="28"/>
        </w:rPr>
        <w:t>компенсация недостатков дошкольного развития, семейного воспитания;</w:t>
      </w:r>
    </w:p>
    <w:p w:rsidR="00F511D4" w:rsidRPr="00E45BE7" w:rsidRDefault="00F511D4" w:rsidP="00F71B56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E45BE7">
        <w:rPr>
          <w:rFonts w:ascii="Times New Roman" w:hAnsi="Times New Roman"/>
          <w:color w:val="000000"/>
          <w:sz w:val="28"/>
          <w:szCs w:val="28"/>
        </w:rPr>
        <w:t>активизация личностного потенциала как главной опоры в коррекционной работе.</w:t>
      </w:r>
    </w:p>
    <w:p w:rsidR="00F511D4" w:rsidRPr="00E45BE7" w:rsidRDefault="00F511D4" w:rsidP="00F71B5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45BE7">
        <w:rPr>
          <w:rFonts w:ascii="Times New Roman" w:hAnsi="Times New Roman"/>
          <w:color w:val="000000"/>
          <w:sz w:val="28"/>
          <w:szCs w:val="28"/>
        </w:rPr>
        <w:t>Педагог-психолог свою деятельность по отношению к детям с ЗПР должен осуществлять в следующих направлениях:</w:t>
      </w:r>
    </w:p>
    <w:p w:rsidR="00F511D4" w:rsidRPr="00E45BE7" w:rsidRDefault="00F511D4" w:rsidP="00F71B5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45BE7">
        <w:rPr>
          <w:rFonts w:ascii="Times New Roman" w:hAnsi="Times New Roman"/>
          <w:color w:val="000000"/>
          <w:sz w:val="28"/>
          <w:szCs w:val="28"/>
        </w:rPr>
        <w:t>1. Осуществление системы коррекционных и развивающих мероприятий.</w:t>
      </w:r>
    </w:p>
    <w:p w:rsidR="00F511D4" w:rsidRPr="00E45BE7" w:rsidRDefault="00F511D4" w:rsidP="00F71B5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45BE7">
        <w:rPr>
          <w:rFonts w:ascii="Times New Roman" w:hAnsi="Times New Roman"/>
          <w:color w:val="000000"/>
          <w:sz w:val="28"/>
          <w:szCs w:val="28"/>
        </w:rPr>
        <w:t>2. Осуществление комплекса поддерживающих, консультативных и просветительских мероприятий в отношении педагогов и родителей детей.</w:t>
      </w:r>
    </w:p>
    <w:p w:rsidR="00F511D4" w:rsidRPr="00E45BE7" w:rsidRDefault="00F511D4" w:rsidP="00F71B5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45BE7">
        <w:rPr>
          <w:rFonts w:ascii="Times New Roman" w:hAnsi="Times New Roman"/>
          <w:color w:val="000000"/>
          <w:sz w:val="28"/>
          <w:szCs w:val="28"/>
        </w:rPr>
        <w:t>3. Осуществление социально-диспетчерской функции.</w:t>
      </w:r>
    </w:p>
    <w:p w:rsidR="00F511D4" w:rsidRPr="00E45BE7" w:rsidRDefault="00F511D4" w:rsidP="00F71B5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45BE7">
        <w:rPr>
          <w:rFonts w:ascii="Times New Roman" w:hAnsi="Times New Roman"/>
          <w:color w:val="000000"/>
          <w:sz w:val="28"/>
          <w:szCs w:val="28"/>
        </w:rPr>
        <w:t>Основные задачи, которые предстоит решать психологу, работая с детьми с задержанным психическим развитием, представляют широкий спектр: углубленное, всестороннее изучение детей, обучение, воспитание и коррекционно-развивающее воздействие. Следует стремиться к использованию технологий, обеспечивающих формирование психологических механизмов, необходимых для достижения ребенком качественно нового уровня развития.</w:t>
      </w:r>
    </w:p>
    <w:p w:rsidR="00F511D4" w:rsidRPr="00E45BE7" w:rsidRDefault="00F511D4" w:rsidP="00F71B5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45BE7">
        <w:rPr>
          <w:rFonts w:ascii="Times New Roman" w:hAnsi="Times New Roman"/>
          <w:color w:val="000000"/>
          <w:sz w:val="28"/>
          <w:szCs w:val="28"/>
        </w:rPr>
        <w:t>Разрабатывая программу коррекционной работы с детьми с ЗПР, следует ориентироваться на следующие направления:</w:t>
      </w:r>
    </w:p>
    <w:p w:rsidR="00F511D4" w:rsidRPr="00E45BE7" w:rsidRDefault="00F511D4" w:rsidP="00F71B5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45BE7">
        <w:rPr>
          <w:rFonts w:ascii="Times New Roman" w:hAnsi="Times New Roman"/>
          <w:color w:val="000000"/>
          <w:sz w:val="28"/>
          <w:szCs w:val="28"/>
        </w:rPr>
        <w:t>1. Комплексное исследование фонда знаний, умений, навыков, познавательной деятельности, эмоционально-волевой сферы, речи, нейропсихологическое изучение, наблюдение за динамикой психического развития в условиях коррекционной работы, выстраивание психолого-педагогического прогноза.</w:t>
      </w:r>
    </w:p>
    <w:p w:rsidR="00F511D4" w:rsidRPr="00E45BE7" w:rsidRDefault="00F511D4" w:rsidP="00F71B5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45BE7">
        <w:rPr>
          <w:rFonts w:ascii="Times New Roman" w:hAnsi="Times New Roman"/>
          <w:color w:val="000000"/>
          <w:sz w:val="28"/>
          <w:szCs w:val="28"/>
        </w:rPr>
        <w:t>2. Развитие познавательной активности, обеспечение устойчивой положительной мотивации в различных видах деятельности. Формирование знаний, умений и навыков с учетом возрастных и индивидуально-типологических возможностей.</w:t>
      </w:r>
    </w:p>
    <w:p w:rsidR="00F511D4" w:rsidRPr="00E45BE7" w:rsidRDefault="00F511D4" w:rsidP="00F71B5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45BE7">
        <w:rPr>
          <w:rFonts w:ascii="Times New Roman" w:hAnsi="Times New Roman"/>
          <w:color w:val="000000"/>
          <w:sz w:val="28"/>
          <w:szCs w:val="28"/>
        </w:rPr>
        <w:t>3. Психологическая работа, направленная на обеспечение полноценного психического развития ребенка предполагает решение следующих задач:</w:t>
      </w:r>
    </w:p>
    <w:p w:rsidR="00F511D4" w:rsidRPr="00E45BE7" w:rsidRDefault="00F511D4" w:rsidP="00F71B5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45BE7">
        <w:rPr>
          <w:rFonts w:ascii="Times New Roman" w:hAnsi="Times New Roman"/>
          <w:color w:val="000000"/>
          <w:sz w:val="28"/>
          <w:szCs w:val="28"/>
        </w:rPr>
        <w:t>3.1. Формирование психологического базиса для развития высших психических функций:</w:t>
      </w:r>
    </w:p>
    <w:p w:rsidR="00F511D4" w:rsidRPr="00E45BE7" w:rsidRDefault="00F511D4" w:rsidP="00F71B5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45BE7">
        <w:rPr>
          <w:rFonts w:ascii="Times New Roman" w:hAnsi="Times New Roman"/>
          <w:color w:val="000000"/>
          <w:sz w:val="28"/>
          <w:szCs w:val="28"/>
        </w:rPr>
        <w:t>- обеспечение полноценного физического развития, оздоровление организма;</w:t>
      </w:r>
    </w:p>
    <w:p w:rsidR="00F511D4" w:rsidRPr="00E45BE7" w:rsidRDefault="00F511D4" w:rsidP="00F71B5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45BE7">
        <w:rPr>
          <w:rFonts w:ascii="Times New Roman" w:hAnsi="Times New Roman"/>
          <w:color w:val="000000"/>
          <w:sz w:val="28"/>
          <w:szCs w:val="28"/>
        </w:rPr>
        <w:t>- коррекция недостатков в двигательной сфере;</w:t>
      </w:r>
    </w:p>
    <w:p w:rsidR="00F511D4" w:rsidRPr="00E45BE7" w:rsidRDefault="00F511D4" w:rsidP="00F71B5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45BE7">
        <w:rPr>
          <w:rFonts w:ascii="Times New Roman" w:hAnsi="Times New Roman"/>
          <w:color w:val="000000"/>
          <w:sz w:val="28"/>
          <w:szCs w:val="28"/>
        </w:rPr>
        <w:t>- развитие общей и мелкой моторики;</w:t>
      </w:r>
    </w:p>
    <w:p w:rsidR="00F511D4" w:rsidRPr="00E45BE7" w:rsidRDefault="00F511D4" w:rsidP="00F71B5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45BE7">
        <w:rPr>
          <w:rFonts w:ascii="Times New Roman" w:hAnsi="Times New Roman"/>
          <w:color w:val="000000"/>
          <w:sz w:val="28"/>
          <w:szCs w:val="28"/>
        </w:rPr>
        <w:t>- формирование чувства ритма;</w:t>
      </w:r>
    </w:p>
    <w:p w:rsidR="00F511D4" w:rsidRPr="00E45BE7" w:rsidRDefault="00F511D4" w:rsidP="00F71B5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45BE7">
        <w:rPr>
          <w:rFonts w:ascii="Times New Roman" w:hAnsi="Times New Roman"/>
          <w:color w:val="000000"/>
          <w:sz w:val="28"/>
          <w:szCs w:val="28"/>
        </w:rPr>
        <w:t>- создание условий для полноценного межанализаторного взаимодействия через систему специальных игровых упражнений.</w:t>
      </w:r>
    </w:p>
    <w:p w:rsidR="00F511D4" w:rsidRPr="00E45BE7" w:rsidRDefault="00F511D4" w:rsidP="00F71B5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45BE7">
        <w:rPr>
          <w:rFonts w:ascii="Times New Roman" w:hAnsi="Times New Roman"/>
          <w:color w:val="000000"/>
          <w:sz w:val="28"/>
          <w:szCs w:val="28"/>
        </w:rPr>
        <w:t>3.2.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45BE7">
        <w:rPr>
          <w:rFonts w:ascii="Times New Roman" w:hAnsi="Times New Roman"/>
          <w:color w:val="000000"/>
          <w:sz w:val="28"/>
          <w:szCs w:val="28"/>
        </w:rPr>
        <w:t>Целенаправленное формирование высших психических функций:</w:t>
      </w:r>
    </w:p>
    <w:p w:rsidR="00F511D4" w:rsidRPr="00E45BE7" w:rsidRDefault="00F511D4" w:rsidP="00F71B5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45BE7">
        <w:rPr>
          <w:rFonts w:ascii="Times New Roman" w:hAnsi="Times New Roman"/>
          <w:color w:val="000000"/>
          <w:sz w:val="28"/>
          <w:szCs w:val="28"/>
        </w:rPr>
        <w:t>- развитие сенсорно-перцептивной деятельности и формирование эталонных представлений;</w:t>
      </w:r>
    </w:p>
    <w:p w:rsidR="00F511D4" w:rsidRPr="00E45BE7" w:rsidRDefault="00F511D4" w:rsidP="00F71B5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45BE7">
        <w:rPr>
          <w:rFonts w:ascii="Times New Roman" w:hAnsi="Times New Roman"/>
          <w:color w:val="000000"/>
          <w:sz w:val="28"/>
          <w:szCs w:val="28"/>
        </w:rPr>
        <w:t>- формирование мыслительной деятельности во взаимосвязи с развитием речи;</w:t>
      </w:r>
    </w:p>
    <w:p w:rsidR="00F511D4" w:rsidRPr="00E45BE7" w:rsidRDefault="00F511D4" w:rsidP="00F71B5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45BE7">
        <w:rPr>
          <w:rFonts w:ascii="Times New Roman" w:hAnsi="Times New Roman"/>
          <w:color w:val="000000"/>
          <w:sz w:val="28"/>
          <w:szCs w:val="28"/>
        </w:rPr>
        <w:t>- развитие умственных способностей через овладение действиями замещения и наглядное моделирование в различных видах деятельности;</w:t>
      </w:r>
    </w:p>
    <w:p w:rsidR="00F511D4" w:rsidRPr="00E45BE7" w:rsidRDefault="00F511D4" w:rsidP="00F71B5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45BE7">
        <w:rPr>
          <w:rFonts w:ascii="Times New Roman" w:hAnsi="Times New Roman"/>
          <w:color w:val="000000"/>
          <w:sz w:val="28"/>
          <w:szCs w:val="28"/>
        </w:rPr>
        <w:t>- развитие творческих способностей.</w:t>
      </w:r>
    </w:p>
    <w:p w:rsidR="00F511D4" w:rsidRPr="00E45BE7" w:rsidRDefault="00F511D4" w:rsidP="00F71B5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45BE7">
        <w:rPr>
          <w:rFonts w:ascii="Times New Roman" w:hAnsi="Times New Roman"/>
          <w:color w:val="000000"/>
          <w:sz w:val="28"/>
          <w:szCs w:val="28"/>
        </w:rPr>
        <w:t>4.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45BE7">
        <w:rPr>
          <w:rFonts w:ascii="Times New Roman" w:hAnsi="Times New Roman"/>
          <w:color w:val="000000"/>
          <w:sz w:val="28"/>
          <w:szCs w:val="28"/>
        </w:rPr>
        <w:t>Формирование ведущих видов деятельности, их мотивационных, ориентировочно-операционных и регуляционных компонентов:</w:t>
      </w:r>
    </w:p>
    <w:p w:rsidR="00F511D4" w:rsidRPr="00E45BE7" w:rsidRDefault="00F511D4" w:rsidP="00F71B5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45BE7">
        <w:rPr>
          <w:rFonts w:ascii="Times New Roman" w:hAnsi="Times New Roman"/>
          <w:color w:val="000000"/>
          <w:sz w:val="28"/>
          <w:szCs w:val="28"/>
        </w:rPr>
        <w:t>- целенаправленное формирование учебной деятельности: умение программировать, контролировать, регулировать и оценивать результаты при выполнении заданий;</w:t>
      </w:r>
    </w:p>
    <w:p w:rsidR="00F511D4" w:rsidRPr="00E45BE7" w:rsidRDefault="00F511D4" w:rsidP="00F71B5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45BE7">
        <w:rPr>
          <w:rFonts w:ascii="Times New Roman" w:hAnsi="Times New Roman"/>
          <w:color w:val="000000"/>
          <w:sz w:val="28"/>
          <w:szCs w:val="28"/>
        </w:rPr>
        <w:t>- всестороннее развитие предметно-практической деятельности.</w:t>
      </w:r>
    </w:p>
    <w:p w:rsidR="00F511D4" w:rsidRPr="00E45BE7" w:rsidRDefault="00F511D4" w:rsidP="00F71B5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45BE7">
        <w:rPr>
          <w:rFonts w:ascii="Times New Roman" w:hAnsi="Times New Roman"/>
          <w:color w:val="000000"/>
          <w:sz w:val="28"/>
          <w:szCs w:val="28"/>
        </w:rPr>
        <w:t>5. Коррекция недостатков в эмоционально-волевой сфере:</w:t>
      </w:r>
    </w:p>
    <w:p w:rsidR="00F511D4" w:rsidRPr="00E45BE7" w:rsidRDefault="00F511D4" w:rsidP="00F71B5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45BE7">
        <w:rPr>
          <w:rFonts w:ascii="Times New Roman" w:hAnsi="Times New Roman"/>
          <w:color w:val="000000"/>
          <w:sz w:val="28"/>
          <w:szCs w:val="28"/>
        </w:rPr>
        <w:t>- формирование способности к волевым усилиям, произвольной регуляции поведения;</w:t>
      </w:r>
    </w:p>
    <w:p w:rsidR="00F511D4" w:rsidRPr="00E45BE7" w:rsidRDefault="00F511D4" w:rsidP="00F71B5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45BE7">
        <w:rPr>
          <w:rFonts w:ascii="Times New Roman" w:hAnsi="Times New Roman"/>
          <w:color w:val="000000"/>
          <w:sz w:val="28"/>
          <w:szCs w:val="28"/>
        </w:rPr>
        <w:t>- преодоление негативных качеств формирующегося характера, предупреждение и устранение аффективных, негативистских проявлений, отклонений в поведении.</w:t>
      </w:r>
    </w:p>
    <w:p w:rsidR="00F511D4" w:rsidRPr="00E45BE7" w:rsidRDefault="00F511D4" w:rsidP="00F71B5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45BE7">
        <w:rPr>
          <w:rFonts w:ascii="Times New Roman" w:hAnsi="Times New Roman"/>
          <w:color w:val="000000"/>
          <w:sz w:val="28"/>
          <w:szCs w:val="28"/>
        </w:rPr>
        <w:t>6. Преодоление недостатков в речевом развитии:</w:t>
      </w:r>
    </w:p>
    <w:p w:rsidR="00F511D4" w:rsidRPr="00E45BE7" w:rsidRDefault="00F511D4" w:rsidP="00F71B5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45BE7">
        <w:rPr>
          <w:rFonts w:ascii="Times New Roman" w:hAnsi="Times New Roman"/>
          <w:color w:val="000000"/>
          <w:sz w:val="28"/>
          <w:szCs w:val="28"/>
        </w:rPr>
        <w:t>- целенаправленное формирование функций речи;</w:t>
      </w:r>
    </w:p>
    <w:p w:rsidR="00F511D4" w:rsidRPr="00E45BE7" w:rsidRDefault="00F511D4" w:rsidP="00CE098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45BE7">
        <w:rPr>
          <w:rFonts w:ascii="Times New Roman" w:hAnsi="Times New Roman"/>
          <w:color w:val="000000"/>
          <w:sz w:val="28"/>
          <w:szCs w:val="28"/>
        </w:rPr>
        <w:t>- особое внимание следует уделить развитию словесной регуляции действий у детей с задержанным психическим развитием, формированию и развитию связной речи;</w:t>
      </w:r>
    </w:p>
    <w:p w:rsidR="00F511D4" w:rsidRPr="00E45BE7" w:rsidRDefault="00F511D4" w:rsidP="00CE098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45BE7">
        <w:rPr>
          <w:rFonts w:ascii="Times New Roman" w:hAnsi="Times New Roman"/>
          <w:color w:val="000000"/>
          <w:sz w:val="28"/>
          <w:szCs w:val="28"/>
        </w:rPr>
        <w:t>- создание условий для овладения ребенком всеми компонентами языковой системы;</w:t>
      </w:r>
    </w:p>
    <w:p w:rsidR="00F511D4" w:rsidRPr="00E45BE7" w:rsidRDefault="00F511D4" w:rsidP="00CE098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45BE7">
        <w:rPr>
          <w:rFonts w:ascii="Times New Roman" w:hAnsi="Times New Roman"/>
          <w:color w:val="000000"/>
          <w:sz w:val="28"/>
          <w:szCs w:val="28"/>
        </w:rPr>
        <w:t>- одной из важнейших задач является формирование навыков письма и чтения.</w:t>
      </w:r>
    </w:p>
    <w:p w:rsidR="00F511D4" w:rsidRPr="00E45BE7" w:rsidRDefault="00F511D4" w:rsidP="00CE098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45BE7">
        <w:rPr>
          <w:rFonts w:ascii="Times New Roman" w:hAnsi="Times New Roman"/>
          <w:color w:val="000000"/>
          <w:sz w:val="28"/>
          <w:szCs w:val="28"/>
        </w:rPr>
        <w:t>7.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45BE7">
        <w:rPr>
          <w:rFonts w:ascii="Times New Roman" w:hAnsi="Times New Roman"/>
          <w:color w:val="000000"/>
          <w:sz w:val="28"/>
          <w:szCs w:val="28"/>
        </w:rPr>
        <w:t>Формирование коммуникативной деятельности:</w:t>
      </w:r>
    </w:p>
    <w:p w:rsidR="00F511D4" w:rsidRPr="00E45BE7" w:rsidRDefault="00F511D4" w:rsidP="00CE098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45BE7">
        <w:rPr>
          <w:rFonts w:ascii="Times New Roman" w:hAnsi="Times New Roman"/>
          <w:color w:val="000000"/>
          <w:sz w:val="28"/>
          <w:szCs w:val="28"/>
        </w:rPr>
        <w:t>- обеспечение эмоциональных и “деловых” контактов со взрослыми и сверстниками;</w:t>
      </w:r>
    </w:p>
    <w:p w:rsidR="00F511D4" w:rsidRPr="00E45BE7" w:rsidRDefault="00F511D4" w:rsidP="00F71B5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45BE7">
        <w:rPr>
          <w:rFonts w:ascii="Times New Roman" w:hAnsi="Times New Roman"/>
          <w:color w:val="000000"/>
          <w:sz w:val="28"/>
          <w:szCs w:val="28"/>
        </w:rPr>
        <w:t>- формирование механизмов психологической адаптации в коллективе сверстников, формирование полноценных межличностных связей.</w:t>
      </w:r>
    </w:p>
    <w:p w:rsidR="00F511D4" w:rsidRPr="00E45BE7" w:rsidRDefault="00F511D4" w:rsidP="00F71B5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45BE7">
        <w:rPr>
          <w:rFonts w:ascii="Times New Roman" w:hAnsi="Times New Roman"/>
          <w:color w:val="000000"/>
          <w:sz w:val="28"/>
          <w:szCs w:val="28"/>
        </w:rPr>
        <w:t xml:space="preserve">Вышеперечисленные направления требуют конкретизации и решения широкого спектра задач. </w:t>
      </w:r>
    </w:p>
    <w:p w:rsidR="00F511D4" w:rsidRPr="00E45BE7" w:rsidRDefault="00F511D4" w:rsidP="00F71B5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45BE7">
        <w:rPr>
          <w:rFonts w:ascii="Times New Roman" w:hAnsi="Times New Roman"/>
          <w:color w:val="000000"/>
          <w:sz w:val="28"/>
          <w:szCs w:val="28"/>
        </w:rPr>
        <w:t>Главной особенностью коррекционной работы является комплексный подход к формированию тех или иных навыков у детей, который предполагает:</w:t>
      </w:r>
    </w:p>
    <w:p w:rsidR="00F511D4" w:rsidRPr="00E45BE7" w:rsidRDefault="00F511D4" w:rsidP="00F71B56">
      <w:pPr>
        <w:numPr>
          <w:ilvl w:val="0"/>
          <w:numId w:val="4"/>
        </w:numPr>
        <w:shd w:val="clear" w:color="auto" w:fill="FFFFFF"/>
        <w:spacing w:before="100" w:beforeAutospacing="1"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E45BE7">
        <w:rPr>
          <w:rFonts w:ascii="Times New Roman" w:hAnsi="Times New Roman"/>
          <w:color w:val="000000"/>
          <w:sz w:val="28"/>
          <w:szCs w:val="28"/>
        </w:rPr>
        <w:t>диагностическое изучение ребенка на момент поступления его в группу для уточнения стартовых возможностей, перспектив и темпов обучения;</w:t>
      </w:r>
    </w:p>
    <w:p w:rsidR="00F511D4" w:rsidRPr="00E45BE7" w:rsidRDefault="00F511D4" w:rsidP="00F71B56">
      <w:pPr>
        <w:numPr>
          <w:ilvl w:val="0"/>
          <w:numId w:val="4"/>
        </w:numPr>
        <w:shd w:val="clear" w:color="auto" w:fill="FFFFFF"/>
        <w:spacing w:before="100" w:beforeAutospacing="1"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E45BE7">
        <w:rPr>
          <w:rFonts w:ascii="Times New Roman" w:hAnsi="Times New Roman"/>
          <w:color w:val="000000"/>
          <w:sz w:val="28"/>
          <w:szCs w:val="28"/>
        </w:rPr>
        <w:t>обратная связь с семьей с целью получения полной информации о развитии ребенка и консультирования семьи;</w:t>
      </w:r>
    </w:p>
    <w:p w:rsidR="00F511D4" w:rsidRPr="00E45BE7" w:rsidRDefault="00F511D4" w:rsidP="00F71B56">
      <w:pPr>
        <w:numPr>
          <w:ilvl w:val="0"/>
          <w:numId w:val="4"/>
        </w:numPr>
        <w:shd w:val="clear" w:color="auto" w:fill="FFFFFF"/>
        <w:spacing w:before="100" w:beforeAutospacing="1"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E45BE7">
        <w:rPr>
          <w:rFonts w:ascii="Times New Roman" w:hAnsi="Times New Roman"/>
          <w:color w:val="000000"/>
          <w:sz w:val="28"/>
          <w:szCs w:val="28"/>
        </w:rPr>
        <w:t>взаимодействие с врачами-специалистами, особенно невропатологами и детским психиатром, с целью контроля за состоянием здоровья ребенка и оказания своевременной медицинской помощи;</w:t>
      </w:r>
    </w:p>
    <w:p w:rsidR="00F511D4" w:rsidRPr="00E45BE7" w:rsidRDefault="00F511D4" w:rsidP="00F71B56">
      <w:pPr>
        <w:numPr>
          <w:ilvl w:val="0"/>
          <w:numId w:val="4"/>
        </w:numPr>
        <w:shd w:val="clear" w:color="auto" w:fill="FFFFFF"/>
        <w:spacing w:before="100" w:beforeAutospacing="1"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E45BE7">
        <w:rPr>
          <w:rFonts w:ascii="Times New Roman" w:hAnsi="Times New Roman"/>
          <w:color w:val="000000"/>
          <w:sz w:val="28"/>
          <w:szCs w:val="28"/>
        </w:rPr>
        <w:t>использование игровой мотивации на всех занятиях.</w:t>
      </w:r>
    </w:p>
    <w:p w:rsidR="00F511D4" w:rsidRPr="00E45BE7" w:rsidRDefault="00F511D4" w:rsidP="00F71B5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45BE7">
        <w:rPr>
          <w:rFonts w:ascii="Times New Roman" w:hAnsi="Times New Roman"/>
          <w:color w:val="000000"/>
          <w:sz w:val="28"/>
          <w:szCs w:val="28"/>
        </w:rPr>
        <w:t xml:space="preserve">Важным направлением консультативной деятельности педагога - психолога является психологическая поддержка педагогов и родителей детей с ЗПР. Взаимодействие такими детьми может привести к возникновению у взрослых различных профессиональных и личностных проблем. Заметим, что в своих реакциях на проблемы взаимодействия с детьми взрослые часто зеркально отображают детские проблемы и отклонения. В этом случае необходимо провести работу по оказанию психологической поддержки, цель которой – помощь в переходе на позицию сотрудничества, позволяющую более эффективно решать проблемы детей и взрослых. </w:t>
      </w:r>
    </w:p>
    <w:p w:rsidR="00F511D4" w:rsidRPr="00E45BE7" w:rsidRDefault="00F511D4" w:rsidP="00F71B5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45BE7">
        <w:rPr>
          <w:rFonts w:ascii="Times New Roman" w:hAnsi="Times New Roman"/>
          <w:color w:val="000000"/>
          <w:sz w:val="28"/>
          <w:szCs w:val="28"/>
        </w:rPr>
        <w:t>Консультативно-просветительская работа может быть направлена на повышение профессиональной и личностной компетенции педагогов и родителей. Эта задача решается при помощи лекций и активного психологического обучения.</w:t>
      </w:r>
    </w:p>
    <w:p w:rsidR="00F511D4" w:rsidRPr="00E45BE7" w:rsidRDefault="00F511D4" w:rsidP="00F71B5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45BE7">
        <w:rPr>
          <w:rFonts w:ascii="Times New Roman" w:hAnsi="Times New Roman"/>
          <w:color w:val="000000"/>
          <w:sz w:val="28"/>
          <w:szCs w:val="28"/>
        </w:rPr>
        <w:t xml:space="preserve">Деятельность педагога психолога предполагает последовательное решение следующих задач: </w:t>
      </w:r>
    </w:p>
    <w:p w:rsidR="00F511D4" w:rsidRPr="00E45BE7" w:rsidRDefault="00F511D4" w:rsidP="00F71B56">
      <w:pPr>
        <w:numPr>
          <w:ilvl w:val="0"/>
          <w:numId w:val="5"/>
        </w:numPr>
        <w:shd w:val="clear" w:color="auto" w:fill="FFFFFF"/>
        <w:spacing w:before="100" w:beforeAutospacing="1"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E45BE7">
        <w:rPr>
          <w:rFonts w:ascii="Times New Roman" w:hAnsi="Times New Roman"/>
          <w:color w:val="000000"/>
          <w:sz w:val="28"/>
          <w:szCs w:val="28"/>
        </w:rPr>
        <w:t>определение характера стоящей проблемы и возможностей ее решения;</w:t>
      </w:r>
    </w:p>
    <w:p w:rsidR="00F511D4" w:rsidRPr="00E45BE7" w:rsidRDefault="00F511D4" w:rsidP="00F71B56">
      <w:pPr>
        <w:numPr>
          <w:ilvl w:val="0"/>
          <w:numId w:val="5"/>
        </w:numPr>
        <w:shd w:val="clear" w:color="auto" w:fill="FFFFFF"/>
        <w:spacing w:before="100" w:beforeAutospacing="1"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E45BE7">
        <w:rPr>
          <w:rFonts w:ascii="Times New Roman" w:hAnsi="Times New Roman"/>
          <w:color w:val="000000"/>
          <w:sz w:val="28"/>
          <w:szCs w:val="28"/>
        </w:rPr>
        <w:t>поиск специалиста, способного оказать помощь;</w:t>
      </w:r>
    </w:p>
    <w:p w:rsidR="00F511D4" w:rsidRPr="00E45BE7" w:rsidRDefault="00F511D4" w:rsidP="00F71B56">
      <w:pPr>
        <w:numPr>
          <w:ilvl w:val="0"/>
          <w:numId w:val="5"/>
        </w:numPr>
        <w:shd w:val="clear" w:color="auto" w:fill="FFFFFF"/>
        <w:spacing w:before="100" w:beforeAutospacing="1"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E45BE7">
        <w:rPr>
          <w:rFonts w:ascii="Times New Roman" w:hAnsi="Times New Roman"/>
          <w:color w:val="000000"/>
          <w:sz w:val="28"/>
          <w:szCs w:val="28"/>
        </w:rPr>
        <w:t>содействие в установлении контакта с ребенком;</w:t>
      </w:r>
    </w:p>
    <w:p w:rsidR="00F511D4" w:rsidRPr="00E45BE7" w:rsidRDefault="00F511D4" w:rsidP="00F71B56">
      <w:pPr>
        <w:numPr>
          <w:ilvl w:val="0"/>
          <w:numId w:val="5"/>
        </w:numPr>
        <w:shd w:val="clear" w:color="auto" w:fill="FFFFFF"/>
        <w:spacing w:before="100" w:beforeAutospacing="1"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E45BE7">
        <w:rPr>
          <w:rFonts w:ascii="Times New Roman" w:hAnsi="Times New Roman"/>
          <w:color w:val="000000"/>
          <w:sz w:val="28"/>
          <w:szCs w:val="28"/>
        </w:rPr>
        <w:t>подготовка необходимой сопроводительной документации;</w:t>
      </w:r>
    </w:p>
    <w:p w:rsidR="00F511D4" w:rsidRPr="00E45BE7" w:rsidRDefault="00F511D4" w:rsidP="00F71B56">
      <w:pPr>
        <w:numPr>
          <w:ilvl w:val="0"/>
          <w:numId w:val="5"/>
        </w:numPr>
        <w:shd w:val="clear" w:color="auto" w:fill="FFFFFF"/>
        <w:spacing w:before="100" w:beforeAutospacing="1"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E45BE7">
        <w:rPr>
          <w:rFonts w:ascii="Times New Roman" w:hAnsi="Times New Roman"/>
          <w:color w:val="000000"/>
          <w:sz w:val="28"/>
          <w:szCs w:val="28"/>
        </w:rPr>
        <w:t>отслеживание результатов взаимодействия клиента со специалистом;</w:t>
      </w:r>
    </w:p>
    <w:p w:rsidR="00F511D4" w:rsidRPr="00E45BE7" w:rsidRDefault="00F511D4" w:rsidP="00F71B56">
      <w:pPr>
        <w:numPr>
          <w:ilvl w:val="0"/>
          <w:numId w:val="5"/>
        </w:numPr>
        <w:shd w:val="clear" w:color="auto" w:fill="FFFFFF"/>
        <w:spacing w:before="100" w:beforeAutospacing="1"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E45BE7">
        <w:rPr>
          <w:rFonts w:ascii="Times New Roman" w:hAnsi="Times New Roman"/>
          <w:color w:val="000000"/>
          <w:sz w:val="28"/>
          <w:szCs w:val="28"/>
        </w:rPr>
        <w:t>осуществление психологической поддержки ребенка в процессе работы со специалистом.</w:t>
      </w:r>
    </w:p>
    <w:p w:rsidR="00F511D4" w:rsidRPr="00E45BE7" w:rsidRDefault="00F511D4" w:rsidP="00F71B5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45BE7">
        <w:rPr>
          <w:rFonts w:ascii="Times New Roman" w:hAnsi="Times New Roman"/>
          <w:color w:val="000000"/>
          <w:sz w:val="28"/>
          <w:szCs w:val="28"/>
        </w:rPr>
        <w:t xml:space="preserve">В посреднической работе педагога- психолога особое значение имеет педагогическая деятельность с семьей. Это обусловлено той важнейшей ролью, которую играет семья в процессе социализации ребенка. Именно семья является ближайшим социумом, определяющим, в конечном итоге, каким будет влияние на ребенка всех остальных социальных факторов. Поэтому работа педагога-психолога с семьей является обязательным компонентом его педагогической деятельности. </w:t>
      </w:r>
    </w:p>
    <w:p w:rsidR="00F511D4" w:rsidRPr="00E45BE7" w:rsidRDefault="00F511D4" w:rsidP="00F71B5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45BE7">
        <w:rPr>
          <w:rFonts w:ascii="Times New Roman" w:hAnsi="Times New Roman"/>
          <w:color w:val="000000"/>
          <w:sz w:val="28"/>
          <w:szCs w:val="28"/>
        </w:rPr>
        <w:t>Педагог-психолог должен находиться в тесном контакте с учителями, работающими детьми с ЗПР, которые должны соблюдать следующие условия:</w:t>
      </w:r>
    </w:p>
    <w:p w:rsidR="00F511D4" w:rsidRPr="00E45BE7" w:rsidRDefault="00F511D4" w:rsidP="00F71B56">
      <w:pPr>
        <w:numPr>
          <w:ilvl w:val="0"/>
          <w:numId w:val="6"/>
        </w:numPr>
        <w:shd w:val="clear" w:color="auto" w:fill="FFFFFF"/>
        <w:spacing w:before="100" w:beforeAutospacing="1"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E45BE7">
        <w:rPr>
          <w:rFonts w:ascii="Times New Roman" w:hAnsi="Times New Roman"/>
          <w:color w:val="000000"/>
          <w:sz w:val="28"/>
          <w:szCs w:val="28"/>
        </w:rPr>
        <w:t>в совершенстве знать спецпсихологию;</w:t>
      </w:r>
    </w:p>
    <w:p w:rsidR="00F511D4" w:rsidRPr="00E45BE7" w:rsidRDefault="00F511D4" w:rsidP="00F71B56">
      <w:pPr>
        <w:numPr>
          <w:ilvl w:val="0"/>
          <w:numId w:val="6"/>
        </w:numPr>
        <w:shd w:val="clear" w:color="auto" w:fill="FFFFFF"/>
        <w:spacing w:before="100" w:beforeAutospacing="1"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E45BE7">
        <w:rPr>
          <w:rFonts w:ascii="Times New Roman" w:hAnsi="Times New Roman"/>
          <w:color w:val="000000"/>
          <w:sz w:val="28"/>
          <w:szCs w:val="28"/>
        </w:rPr>
        <w:t>создавать в школе, классе благоприятный психологический климат;</w:t>
      </w:r>
    </w:p>
    <w:p w:rsidR="00F511D4" w:rsidRPr="00E45BE7" w:rsidRDefault="00F511D4" w:rsidP="00F71B56">
      <w:pPr>
        <w:numPr>
          <w:ilvl w:val="0"/>
          <w:numId w:val="6"/>
        </w:numPr>
        <w:shd w:val="clear" w:color="auto" w:fill="FFFFFF"/>
        <w:spacing w:before="100" w:beforeAutospacing="1"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E45BE7">
        <w:rPr>
          <w:rFonts w:ascii="Times New Roman" w:hAnsi="Times New Roman"/>
          <w:color w:val="000000"/>
          <w:sz w:val="28"/>
          <w:szCs w:val="28"/>
        </w:rPr>
        <w:t>воздействовать на ребенка в соответствии с принципами лечебной педагогики;</w:t>
      </w:r>
    </w:p>
    <w:p w:rsidR="00F511D4" w:rsidRPr="00E45BE7" w:rsidRDefault="00F511D4" w:rsidP="00F71B56">
      <w:pPr>
        <w:numPr>
          <w:ilvl w:val="0"/>
          <w:numId w:val="6"/>
        </w:numPr>
        <w:shd w:val="clear" w:color="auto" w:fill="FFFFFF"/>
        <w:spacing w:before="100" w:beforeAutospacing="1"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E45BE7">
        <w:rPr>
          <w:rFonts w:ascii="Times New Roman" w:hAnsi="Times New Roman"/>
          <w:color w:val="000000"/>
          <w:sz w:val="28"/>
          <w:szCs w:val="28"/>
        </w:rPr>
        <w:t>помнить: максимум поощрения, минимум наказания;</w:t>
      </w:r>
    </w:p>
    <w:p w:rsidR="00F511D4" w:rsidRPr="00E45BE7" w:rsidRDefault="00F511D4" w:rsidP="00F71B56">
      <w:pPr>
        <w:numPr>
          <w:ilvl w:val="0"/>
          <w:numId w:val="6"/>
        </w:numPr>
        <w:shd w:val="clear" w:color="auto" w:fill="FFFFFF"/>
        <w:spacing w:before="100" w:beforeAutospacing="1"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E45BE7">
        <w:rPr>
          <w:rFonts w:ascii="Times New Roman" w:hAnsi="Times New Roman"/>
          <w:color w:val="000000"/>
          <w:sz w:val="28"/>
          <w:szCs w:val="28"/>
        </w:rPr>
        <w:t>требуя, учитывать реальные возможности ребенка;</w:t>
      </w:r>
    </w:p>
    <w:p w:rsidR="00F511D4" w:rsidRPr="00E45BE7" w:rsidRDefault="00F511D4" w:rsidP="00F71B56">
      <w:pPr>
        <w:numPr>
          <w:ilvl w:val="0"/>
          <w:numId w:val="6"/>
        </w:numPr>
        <w:shd w:val="clear" w:color="auto" w:fill="FFFFFF"/>
        <w:spacing w:before="100" w:beforeAutospacing="1"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E45BE7">
        <w:rPr>
          <w:rFonts w:ascii="Times New Roman" w:hAnsi="Times New Roman"/>
          <w:color w:val="000000"/>
          <w:sz w:val="28"/>
          <w:szCs w:val="28"/>
        </w:rPr>
        <w:t>каждому ребенку - индивидуальный подход. Индивидуально дозировать темпы и объем работы;</w:t>
      </w:r>
    </w:p>
    <w:p w:rsidR="00F511D4" w:rsidRPr="00E45BE7" w:rsidRDefault="00F511D4" w:rsidP="00F71B56">
      <w:pPr>
        <w:numPr>
          <w:ilvl w:val="0"/>
          <w:numId w:val="6"/>
        </w:numPr>
        <w:shd w:val="clear" w:color="auto" w:fill="FFFFFF"/>
        <w:spacing w:before="100" w:beforeAutospacing="1"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E45BE7">
        <w:rPr>
          <w:rFonts w:ascii="Times New Roman" w:hAnsi="Times New Roman"/>
          <w:color w:val="000000"/>
          <w:sz w:val="28"/>
          <w:szCs w:val="28"/>
        </w:rPr>
        <w:t>учитывать “зону ближайшего развития”. Постепенно увеличивать и усложнять нагрузку;</w:t>
      </w:r>
    </w:p>
    <w:p w:rsidR="00F511D4" w:rsidRPr="00E45BE7" w:rsidRDefault="00F511D4" w:rsidP="00F71B56">
      <w:pPr>
        <w:numPr>
          <w:ilvl w:val="0"/>
          <w:numId w:val="6"/>
        </w:numPr>
        <w:shd w:val="clear" w:color="auto" w:fill="FFFFFF"/>
        <w:spacing w:before="100" w:beforeAutospacing="1"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E45BE7">
        <w:rPr>
          <w:rFonts w:ascii="Times New Roman" w:hAnsi="Times New Roman"/>
          <w:color w:val="000000"/>
          <w:sz w:val="28"/>
          <w:szCs w:val="28"/>
        </w:rPr>
        <w:t>учить ребенка посильным приемам регуляции поведения;</w:t>
      </w:r>
    </w:p>
    <w:p w:rsidR="00F511D4" w:rsidRPr="00E45BE7" w:rsidRDefault="00F511D4" w:rsidP="00F71B56">
      <w:pPr>
        <w:numPr>
          <w:ilvl w:val="0"/>
          <w:numId w:val="6"/>
        </w:numPr>
        <w:shd w:val="clear" w:color="auto" w:fill="FFFFFF"/>
        <w:spacing w:before="100" w:beforeAutospacing="1"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E45BE7">
        <w:rPr>
          <w:rFonts w:ascii="Times New Roman" w:hAnsi="Times New Roman"/>
          <w:color w:val="000000"/>
          <w:sz w:val="28"/>
          <w:szCs w:val="28"/>
        </w:rPr>
        <w:t>утверждать позицию ребенка в коллективе, веру в свои силы;</w:t>
      </w:r>
    </w:p>
    <w:p w:rsidR="00F511D4" w:rsidRPr="00E45BE7" w:rsidRDefault="00F511D4" w:rsidP="00F71B56">
      <w:pPr>
        <w:numPr>
          <w:ilvl w:val="0"/>
          <w:numId w:val="6"/>
        </w:numPr>
        <w:shd w:val="clear" w:color="auto" w:fill="FFFFFF"/>
        <w:spacing w:before="100" w:beforeAutospacing="1"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E45BE7">
        <w:rPr>
          <w:rFonts w:ascii="Times New Roman" w:hAnsi="Times New Roman"/>
          <w:color w:val="000000"/>
          <w:sz w:val="28"/>
          <w:szCs w:val="28"/>
        </w:rPr>
        <w:t>строго следовать режиму дня, недели; предупреждать переутомление;</w:t>
      </w:r>
    </w:p>
    <w:p w:rsidR="00F511D4" w:rsidRPr="00E45BE7" w:rsidRDefault="00F511D4" w:rsidP="00F71B56">
      <w:pPr>
        <w:numPr>
          <w:ilvl w:val="0"/>
          <w:numId w:val="6"/>
        </w:numPr>
        <w:shd w:val="clear" w:color="auto" w:fill="FFFFFF"/>
        <w:spacing w:before="100" w:beforeAutospacing="1"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E45BE7">
        <w:rPr>
          <w:rFonts w:ascii="Times New Roman" w:hAnsi="Times New Roman"/>
          <w:color w:val="000000"/>
          <w:sz w:val="28"/>
          <w:szCs w:val="28"/>
        </w:rPr>
        <w:t>соблюдать все гигиенические требования к уроку, организации жизни детей;</w:t>
      </w:r>
    </w:p>
    <w:p w:rsidR="00F511D4" w:rsidRPr="00E45BE7" w:rsidRDefault="00F511D4" w:rsidP="00F71B56">
      <w:pPr>
        <w:numPr>
          <w:ilvl w:val="0"/>
          <w:numId w:val="6"/>
        </w:numPr>
        <w:shd w:val="clear" w:color="auto" w:fill="FFFFFF"/>
        <w:spacing w:before="100" w:beforeAutospacing="1"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E45BE7">
        <w:rPr>
          <w:rFonts w:ascii="Times New Roman" w:hAnsi="Times New Roman"/>
          <w:color w:val="000000"/>
          <w:sz w:val="28"/>
          <w:szCs w:val="28"/>
        </w:rPr>
        <w:t>работать в тесном контакте с врачом, родителями.</w:t>
      </w:r>
    </w:p>
    <w:p w:rsidR="00F511D4" w:rsidRPr="00E45BE7" w:rsidRDefault="00F511D4" w:rsidP="00F71B5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45BE7">
        <w:rPr>
          <w:rFonts w:ascii="Times New Roman" w:hAnsi="Times New Roman"/>
          <w:color w:val="000000"/>
          <w:sz w:val="28"/>
          <w:szCs w:val="28"/>
        </w:rPr>
        <w:t>Надо учитывать предпочтение ребенком того или иного содержания обучения и приучать его к мыслительной работе на том учебном материале, который ему интересен.</w:t>
      </w:r>
    </w:p>
    <w:p w:rsidR="00F511D4" w:rsidRPr="00E45BE7" w:rsidRDefault="00F511D4" w:rsidP="00F71B5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45BE7">
        <w:rPr>
          <w:rFonts w:ascii="Times New Roman" w:hAnsi="Times New Roman"/>
          <w:color w:val="000000"/>
          <w:sz w:val="28"/>
          <w:szCs w:val="28"/>
        </w:rPr>
        <w:t>Нужно научиться, словом поощрять ребенка, малейший его успех. Главным в оценке работы должен быть качественный анализ, подчеркивание всех положительных моментов, малейшего продвижения. Кроме того, нельзя забывать о выявлении причин имеющихся недостатков, не ограничиваясь только их констатацией.</w:t>
      </w:r>
    </w:p>
    <w:p w:rsidR="00F511D4" w:rsidRPr="00E45BE7" w:rsidRDefault="00F511D4" w:rsidP="00F71B5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45BE7">
        <w:rPr>
          <w:rFonts w:ascii="Times New Roman" w:hAnsi="Times New Roman"/>
          <w:color w:val="000000"/>
          <w:sz w:val="28"/>
          <w:szCs w:val="28"/>
        </w:rPr>
        <w:t>Для повышения учебной мотивации следует тщательно отбирать содержание учебного материала, чтобы сделать его интересным, эмоциональным (насколько это возможно). Содержание объясняемого должно опираться на прошлый опыт (иначе материал будет недоступен и неинтересен).</w:t>
      </w:r>
    </w:p>
    <w:p w:rsidR="00F511D4" w:rsidRPr="00E45BE7" w:rsidRDefault="00F511D4" w:rsidP="00F71B5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45BE7">
        <w:rPr>
          <w:rFonts w:ascii="Times New Roman" w:hAnsi="Times New Roman"/>
          <w:color w:val="000000"/>
          <w:sz w:val="28"/>
          <w:szCs w:val="28"/>
        </w:rPr>
        <w:t>Для повышения учебной мотивации можно использовать различные формы коллективной деятельности.</w:t>
      </w:r>
    </w:p>
    <w:p w:rsidR="00F511D4" w:rsidRPr="00E45BE7" w:rsidRDefault="00F511D4" w:rsidP="00F71B5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45BE7">
        <w:rPr>
          <w:rFonts w:ascii="Times New Roman" w:hAnsi="Times New Roman"/>
          <w:color w:val="000000"/>
          <w:sz w:val="28"/>
          <w:szCs w:val="28"/>
        </w:rPr>
        <w:t>Используя перечисленные возможности учебной мотивации, учитель создаст благоприятные условия для коррекционно-развивающих занятий.</w:t>
      </w:r>
    </w:p>
    <w:p w:rsidR="00F511D4" w:rsidRPr="00E45BE7" w:rsidRDefault="00F511D4" w:rsidP="00F71B5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45BE7">
        <w:rPr>
          <w:rFonts w:ascii="Times New Roman" w:hAnsi="Times New Roman"/>
          <w:color w:val="000000"/>
          <w:sz w:val="28"/>
          <w:szCs w:val="28"/>
        </w:rPr>
        <w:t>Учителя, работая с детьми с задержанным психическим развитием, занятия должны проводить в игровой форме, максимально поощрять проявления собственных познавательных интересов ребенка, его самостоятельность. Работа должна включать игры, направленные на формирование волевой регуляции, способности к планированию деятельности, регуляции эмоций.</w:t>
      </w:r>
    </w:p>
    <w:p w:rsidR="00F511D4" w:rsidRPr="00E45BE7" w:rsidRDefault="00F511D4" w:rsidP="00F71B5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45BE7">
        <w:rPr>
          <w:rFonts w:ascii="Times New Roman" w:hAnsi="Times New Roman"/>
          <w:color w:val="000000"/>
          <w:sz w:val="28"/>
          <w:szCs w:val="28"/>
        </w:rPr>
        <w:t>Можно отметить, что не существует плохих или хороших эмоции, и взрослый во взаимодействии с ребенком должен непрерывно обращаться для доступному для ребенку уровню организации эмоциональной сферы, способствовать аффективной регуляции ребенка, оптимальным способом социализации.</w:t>
      </w:r>
    </w:p>
    <w:p w:rsidR="00F511D4" w:rsidRPr="00E45BE7" w:rsidRDefault="00F511D4" w:rsidP="001C2507">
      <w:pPr>
        <w:pStyle w:val="c0"/>
        <w:shd w:val="clear" w:color="auto" w:fill="FFFFFF"/>
        <w:spacing w:after="0" w:line="360" w:lineRule="auto"/>
        <w:jc w:val="both"/>
        <w:rPr>
          <w:b/>
          <w:color w:val="000000"/>
          <w:sz w:val="28"/>
          <w:szCs w:val="28"/>
        </w:rPr>
      </w:pPr>
    </w:p>
    <w:p w:rsidR="00F511D4" w:rsidRPr="00E45BE7" w:rsidRDefault="00F511D4" w:rsidP="00190B6E">
      <w:pPr>
        <w:pStyle w:val="c0"/>
        <w:shd w:val="clear" w:color="auto" w:fill="FFFFFF"/>
        <w:spacing w:after="0" w:line="360" w:lineRule="auto"/>
        <w:jc w:val="center"/>
        <w:rPr>
          <w:color w:val="000000"/>
          <w:sz w:val="28"/>
          <w:szCs w:val="28"/>
        </w:rPr>
      </w:pPr>
      <w:r w:rsidRPr="00E45BE7">
        <w:rPr>
          <w:b/>
          <w:color w:val="000000"/>
          <w:sz w:val="28"/>
          <w:szCs w:val="28"/>
        </w:rPr>
        <w:t>Программа деятельности педагога – психолога с детьми с задержкой психического развития.</w:t>
      </w:r>
    </w:p>
    <w:p w:rsidR="00F511D4" w:rsidRPr="00E45BE7" w:rsidRDefault="00F511D4" w:rsidP="00F71B56">
      <w:pPr>
        <w:spacing w:after="0" w:line="360" w:lineRule="auto"/>
        <w:ind w:right="282"/>
        <w:jc w:val="both"/>
        <w:rPr>
          <w:rFonts w:ascii="Times New Roman" w:hAnsi="Times New Roman"/>
          <w:color w:val="000000"/>
          <w:sz w:val="28"/>
          <w:szCs w:val="28"/>
        </w:rPr>
      </w:pPr>
      <w:r w:rsidRPr="00E45BE7">
        <w:rPr>
          <w:rFonts w:ascii="Times New Roman" w:hAnsi="Times New Roman"/>
          <w:color w:val="000000"/>
          <w:sz w:val="28"/>
          <w:szCs w:val="28"/>
        </w:rPr>
        <w:t>Программа деятельности</w:t>
      </w:r>
      <w:r w:rsidRPr="00E45BE7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E45BE7">
        <w:rPr>
          <w:rFonts w:ascii="Times New Roman" w:hAnsi="Times New Roman"/>
          <w:color w:val="000000"/>
          <w:sz w:val="28"/>
          <w:szCs w:val="28"/>
        </w:rPr>
        <w:t>педагога - психолога  направлена на создание специальных  психологических педагогических условий, позволяющих осуществлять развивающую, коррекционно-формирующую работу с детьми с задержанным психическим развитием.</w:t>
      </w:r>
    </w:p>
    <w:p w:rsidR="00F511D4" w:rsidRPr="00E45BE7" w:rsidRDefault="00F511D4" w:rsidP="00F71B56">
      <w:pPr>
        <w:spacing w:after="0" w:line="360" w:lineRule="auto"/>
        <w:ind w:right="282"/>
        <w:jc w:val="both"/>
        <w:rPr>
          <w:rFonts w:ascii="Times New Roman" w:hAnsi="Times New Roman"/>
          <w:color w:val="000000"/>
          <w:sz w:val="28"/>
          <w:szCs w:val="28"/>
        </w:rPr>
      </w:pPr>
      <w:r w:rsidRPr="00E45BE7">
        <w:rPr>
          <w:rFonts w:ascii="Times New Roman" w:hAnsi="Times New Roman"/>
          <w:color w:val="000000"/>
          <w:sz w:val="28"/>
          <w:szCs w:val="28"/>
        </w:rPr>
        <w:t>В процессе реализации данной программы  намечены следующие задачи:</w:t>
      </w:r>
    </w:p>
    <w:p w:rsidR="00F511D4" w:rsidRPr="00E45BE7" w:rsidRDefault="00F511D4" w:rsidP="00F71B56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ind w:left="0" w:right="282" w:firstLine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45BE7">
        <w:rPr>
          <w:rFonts w:ascii="Times New Roman" w:hAnsi="Times New Roman"/>
          <w:color w:val="000000"/>
          <w:sz w:val="28"/>
          <w:szCs w:val="28"/>
        </w:rPr>
        <w:t>Развитие эмоционально-волевой сферы.</w:t>
      </w:r>
    </w:p>
    <w:p w:rsidR="00F511D4" w:rsidRPr="00E45BE7" w:rsidRDefault="00F511D4" w:rsidP="00F71B56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ind w:left="0" w:right="282" w:firstLine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45BE7">
        <w:rPr>
          <w:rFonts w:ascii="Times New Roman" w:hAnsi="Times New Roman"/>
          <w:color w:val="000000"/>
          <w:sz w:val="28"/>
          <w:szCs w:val="28"/>
        </w:rPr>
        <w:t>Развитие навыков программирования и контроля за протеканием психической деятельности.</w:t>
      </w:r>
    </w:p>
    <w:p w:rsidR="00F511D4" w:rsidRPr="00E45BE7" w:rsidRDefault="00F511D4" w:rsidP="00F71B56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ind w:left="0" w:right="282" w:firstLine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45BE7">
        <w:rPr>
          <w:rFonts w:ascii="Times New Roman" w:hAnsi="Times New Roman"/>
          <w:color w:val="000000"/>
          <w:sz w:val="28"/>
          <w:szCs w:val="28"/>
        </w:rPr>
        <w:t>Развитие пространственных  представлений.</w:t>
      </w:r>
    </w:p>
    <w:p w:rsidR="00F511D4" w:rsidRPr="00E45BE7" w:rsidRDefault="00F511D4" w:rsidP="00F71B56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ind w:left="0" w:right="282" w:firstLine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45BE7">
        <w:rPr>
          <w:rFonts w:ascii="Times New Roman" w:hAnsi="Times New Roman"/>
          <w:color w:val="000000"/>
          <w:sz w:val="28"/>
          <w:szCs w:val="28"/>
        </w:rPr>
        <w:t>Осуществление диагностики с целью выявления эффективности коррекционных воздействий.</w:t>
      </w:r>
    </w:p>
    <w:p w:rsidR="00F511D4" w:rsidRPr="00E45BE7" w:rsidRDefault="00F511D4" w:rsidP="00F71B56">
      <w:pPr>
        <w:spacing w:after="0" w:line="360" w:lineRule="auto"/>
        <w:ind w:right="282"/>
        <w:jc w:val="both"/>
        <w:rPr>
          <w:rFonts w:ascii="Times New Roman" w:hAnsi="Times New Roman"/>
          <w:color w:val="000000"/>
          <w:sz w:val="28"/>
          <w:szCs w:val="28"/>
        </w:rPr>
      </w:pPr>
      <w:r w:rsidRPr="00E45BE7">
        <w:rPr>
          <w:rFonts w:ascii="Times New Roman" w:hAnsi="Times New Roman"/>
          <w:color w:val="000000"/>
          <w:sz w:val="28"/>
          <w:szCs w:val="28"/>
        </w:rPr>
        <w:t>В соответствии с поставленными задачами, необходимо проведение коррекционно-развивающие методик, которые направленных  на устранение отклонений в психическом развитии детей с ЗПР.</w:t>
      </w:r>
    </w:p>
    <w:p w:rsidR="00F511D4" w:rsidRPr="00E45BE7" w:rsidRDefault="00F511D4" w:rsidP="00F71B56">
      <w:pPr>
        <w:spacing w:after="0" w:line="360" w:lineRule="auto"/>
        <w:ind w:right="282"/>
        <w:jc w:val="both"/>
        <w:rPr>
          <w:rFonts w:ascii="Times New Roman" w:hAnsi="Times New Roman"/>
          <w:color w:val="000000"/>
          <w:sz w:val="28"/>
          <w:szCs w:val="28"/>
        </w:rPr>
      </w:pPr>
      <w:r w:rsidRPr="00E45BE7">
        <w:rPr>
          <w:rFonts w:ascii="Times New Roman" w:hAnsi="Times New Roman"/>
          <w:color w:val="000000"/>
          <w:sz w:val="28"/>
          <w:szCs w:val="28"/>
        </w:rPr>
        <w:t xml:space="preserve">К методам психокоррекции индивидуально-типологических особенностей личности ребенка с ЗПР относятся методы развития произвольности в двигательной, познавательной, эмоциональной сферах, поведении и общении (психогимнастические методы), методы терапии средствами искусства. </w:t>
      </w:r>
    </w:p>
    <w:p w:rsidR="00F511D4" w:rsidRPr="00E45BE7" w:rsidRDefault="00F511D4" w:rsidP="00F71B56">
      <w:pPr>
        <w:spacing w:after="0" w:line="360" w:lineRule="auto"/>
        <w:ind w:right="282"/>
        <w:jc w:val="both"/>
        <w:rPr>
          <w:rFonts w:ascii="Times New Roman" w:hAnsi="Times New Roman"/>
          <w:color w:val="000000"/>
          <w:sz w:val="28"/>
          <w:szCs w:val="28"/>
        </w:rPr>
      </w:pPr>
      <w:r w:rsidRPr="00E45BE7">
        <w:rPr>
          <w:rFonts w:ascii="Times New Roman" w:hAnsi="Times New Roman"/>
          <w:color w:val="000000"/>
          <w:sz w:val="28"/>
          <w:szCs w:val="28"/>
        </w:rPr>
        <w:t xml:space="preserve">Развивать психическую произвольность необходимо вначале школьного обучения через работу с самосознанием ребенка и тренировку его растущих функций. Способность регулировать различные формы психической жизни складывается из конкретных  контролируемых умений.  </w:t>
      </w:r>
    </w:p>
    <w:p w:rsidR="00F511D4" w:rsidRPr="00E45BE7" w:rsidRDefault="00F511D4" w:rsidP="00F71B56">
      <w:pPr>
        <w:pStyle w:val="BodyTextIndent3"/>
        <w:widowControl/>
        <w:ind w:right="282" w:firstLine="0"/>
        <w:jc w:val="both"/>
        <w:rPr>
          <w:color w:val="000000"/>
          <w:szCs w:val="28"/>
        </w:rPr>
      </w:pPr>
      <w:r w:rsidRPr="00E45BE7">
        <w:rPr>
          <w:color w:val="000000"/>
          <w:szCs w:val="28"/>
        </w:rPr>
        <w:t>Для решения всех вышеперечисленных задач необходимо использовать:</w:t>
      </w:r>
    </w:p>
    <w:p w:rsidR="00F511D4" w:rsidRPr="00E45BE7" w:rsidRDefault="00F511D4" w:rsidP="00F71B56">
      <w:pPr>
        <w:pStyle w:val="BodyTextIndent3"/>
        <w:widowControl/>
        <w:numPr>
          <w:ilvl w:val="0"/>
          <w:numId w:val="9"/>
        </w:numPr>
        <w:ind w:left="0" w:right="282" w:firstLine="0"/>
        <w:jc w:val="both"/>
        <w:rPr>
          <w:color w:val="000000"/>
          <w:szCs w:val="28"/>
        </w:rPr>
      </w:pPr>
      <w:r w:rsidRPr="00E45BE7">
        <w:rPr>
          <w:color w:val="000000"/>
          <w:szCs w:val="28"/>
        </w:rPr>
        <w:t>Программа по развитию эмоционально-волевой сферы.</w:t>
      </w:r>
    </w:p>
    <w:p w:rsidR="00F511D4" w:rsidRPr="00E45BE7" w:rsidRDefault="00F511D4" w:rsidP="00F71B56">
      <w:pPr>
        <w:pStyle w:val="BodyTextIndent3"/>
        <w:widowControl/>
        <w:numPr>
          <w:ilvl w:val="0"/>
          <w:numId w:val="9"/>
        </w:numPr>
        <w:ind w:left="0" w:right="282" w:firstLine="0"/>
        <w:jc w:val="both"/>
        <w:rPr>
          <w:color w:val="000000"/>
          <w:szCs w:val="28"/>
        </w:rPr>
      </w:pPr>
      <w:r w:rsidRPr="00E45BE7">
        <w:rPr>
          <w:color w:val="000000"/>
          <w:szCs w:val="28"/>
        </w:rPr>
        <w:t>Коррекционная программа, основанная на нейропсихологическом подходе: «Методика формирования программирования, произвольной саморегуляции и контроля за протеканием психической деятельности”  (авторская программа Н.М.Пылаевой и Т.В.Ахутиной).</w:t>
      </w:r>
    </w:p>
    <w:p w:rsidR="00F511D4" w:rsidRPr="00E45BE7" w:rsidRDefault="00F511D4" w:rsidP="00F71B56">
      <w:pPr>
        <w:pStyle w:val="BodyTextIndent3"/>
        <w:widowControl/>
        <w:numPr>
          <w:ilvl w:val="0"/>
          <w:numId w:val="9"/>
        </w:numPr>
        <w:ind w:left="0" w:right="282" w:firstLine="0"/>
        <w:jc w:val="both"/>
        <w:rPr>
          <w:color w:val="000000"/>
          <w:szCs w:val="28"/>
        </w:rPr>
      </w:pPr>
      <w:r w:rsidRPr="00E45BE7">
        <w:rPr>
          <w:color w:val="000000"/>
          <w:szCs w:val="28"/>
        </w:rPr>
        <w:t>Развивающая - коррекционная программа, ориентированная на формирование и гармонизацию базовых составляющих психического развития ребенка: “Программа формирования пространственных и квазипространственных представлений”  (авторская программа Н.Я.Семаго).</w:t>
      </w:r>
    </w:p>
    <w:p w:rsidR="00F511D4" w:rsidRPr="00E45BE7" w:rsidRDefault="00F511D4" w:rsidP="00F71B56">
      <w:pPr>
        <w:numPr>
          <w:ilvl w:val="0"/>
          <w:numId w:val="10"/>
        </w:numPr>
        <w:tabs>
          <w:tab w:val="left" w:pos="510"/>
        </w:tabs>
        <w:overflowPunct w:val="0"/>
        <w:autoSpaceDE w:val="0"/>
        <w:autoSpaceDN w:val="0"/>
        <w:adjustRightInd w:val="0"/>
        <w:spacing w:after="0" w:line="360" w:lineRule="auto"/>
        <w:ind w:left="0" w:right="282" w:firstLine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45BE7">
        <w:rPr>
          <w:rFonts w:ascii="Times New Roman" w:hAnsi="Times New Roman"/>
          <w:color w:val="000000"/>
          <w:sz w:val="28"/>
          <w:szCs w:val="28"/>
        </w:rPr>
        <w:t>Программа  коррекции  эмоциональной сферы.</w:t>
      </w:r>
    </w:p>
    <w:p w:rsidR="00F511D4" w:rsidRPr="00E45BE7" w:rsidRDefault="00F511D4" w:rsidP="00F71B56">
      <w:pPr>
        <w:spacing w:after="0" w:line="360" w:lineRule="auto"/>
        <w:ind w:right="282"/>
        <w:jc w:val="both"/>
        <w:rPr>
          <w:rFonts w:ascii="Times New Roman" w:hAnsi="Times New Roman"/>
          <w:color w:val="000000"/>
          <w:sz w:val="28"/>
          <w:szCs w:val="28"/>
        </w:rPr>
      </w:pPr>
      <w:r w:rsidRPr="00E45BE7">
        <w:rPr>
          <w:rFonts w:ascii="Times New Roman" w:hAnsi="Times New Roman"/>
          <w:color w:val="000000"/>
          <w:sz w:val="28"/>
          <w:szCs w:val="28"/>
        </w:rPr>
        <w:t xml:space="preserve">  Цель программы: помочь детям с задержкой психического развития справиться с переживаниями, которые препятствуют их нормальному эмоциональному сочувствию и общению со сверстниками; формирование у детей навыков самостоятельной деятельности,  ответственности, способность чувствовать, понимать себя и другого человека.  </w:t>
      </w:r>
    </w:p>
    <w:p w:rsidR="00F511D4" w:rsidRPr="00E45BE7" w:rsidRDefault="00F511D4" w:rsidP="00F71B56">
      <w:pPr>
        <w:spacing w:after="0" w:line="360" w:lineRule="auto"/>
        <w:ind w:right="282"/>
        <w:jc w:val="both"/>
        <w:rPr>
          <w:rFonts w:ascii="Times New Roman" w:hAnsi="Times New Roman"/>
          <w:color w:val="000000"/>
          <w:sz w:val="28"/>
          <w:szCs w:val="28"/>
        </w:rPr>
      </w:pPr>
      <w:r w:rsidRPr="00E45BE7">
        <w:rPr>
          <w:rFonts w:ascii="Times New Roman" w:hAnsi="Times New Roman"/>
          <w:color w:val="000000"/>
          <w:sz w:val="28"/>
          <w:szCs w:val="28"/>
        </w:rPr>
        <w:t>Задачи:</w:t>
      </w:r>
    </w:p>
    <w:p w:rsidR="00F511D4" w:rsidRPr="00E45BE7" w:rsidRDefault="00F511D4" w:rsidP="00F71B56">
      <w:pPr>
        <w:spacing w:after="0" w:line="360" w:lineRule="auto"/>
        <w:ind w:right="282"/>
        <w:jc w:val="both"/>
        <w:rPr>
          <w:rFonts w:ascii="Times New Roman" w:hAnsi="Times New Roman"/>
          <w:color w:val="000000"/>
          <w:sz w:val="28"/>
          <w:szCs w:val="28"/>
        </w:rPr>
      </w:pPr>
      <w:r w:rsidRPr="00E45BE7">
        <w:rPr>
          <w:rFonts w:ascii="Times New Roman" w:hAnsi="Times New Roman"/>
          <w:color w:val="000000"/>
          <w:sz w:val="28"/>
          <w:szCs w:val="28"/>
        </w:rPr>
        <w:t>- развитие адекватной оценочной деятельности, направленной на анализ собственного поведения и поступков окружающих людей;</w:t>
      </w:r>
    </w:p>
    <w:p w:rsidR="00F511D4" w:rsidRPr="00E45BE7" w:rsidRDefault="00F511D4" w:rsidP="00F71B56">
      <w:pPr>
        <w:spacing w:after="0" w:line="360" w:lineRule="auto"/>
        <w:ind w:right="282"/>
        <w:jc w:val="both"/>
        <w:rPr>
          <w:rFonts w:ascii="Times New Roman" w:hAnsi="Times New Roman"/>
          <w:color w:val="000000"/>
          <w:sz w:val="28"/>
          <w:szCs w:val="28"/>
        </w:rPr>
      </w:pPr>
      <w:r w:rsidRPr="00E45BE7">
        <w:rPr>
          <w:rFonts w:ascii="Times New Roman" w:hAnsi="Times New Roman"/>
          <w:color w:val="000000"/>
          <w:sz w:val="28"/>
          <w:szCs w:val="28"/>
        </w:rPr>
        <w:t>- повышение уровня самоконтроля в отношении проявления своего эмоционального состояния в ходе общения.</w:t>
      </w:r>
    </w:p>
    <w:p w:rsidR="00F511D4" w:rsidRPr="00E45BE7" w:rsidRDefault="00F511D4" w:rsidP="00F71B56">
      <w:pPr>
        <w:pStyle w:val="BodyText2"/>
        <w:widowControl/>
        <w:ind w:right="282"/>
        <w:jc w:val="both"/>
        <w:rPr>
          <w:color w:val="000000"/>
          <w:szCs w:val="28"/>
        </w:rPr>
      </w:pPr>
      <w:r w:rsidRPr="00E45BE7">
        <w:rPr>
          <w:color w:val="000000"/>
          <w:szCs w:val="28"/>
        </w:rPr>
        <w:t>Предмет психокоррекции – эмоциональная сфера детей:</w:t>
      </w:r>
    </w:p>
    <w:p w:rsidR="00F511D4" w:rsidRPr="00E45BE7" w:rsidRDefault="00F511D4" w:rsidP="00F71B56">
      <w:pPr>
        <w:spacing w:after="0" w:line="360" w:lineRule="auto"/>
        <w:ind w:right="282"/>
        <w:jc w:val="both"/>
        <w:rPr>
          <w:rFonts w:ascii="Times New Roman" w:hAnsi="Times New Roman"/>
          <w:color w:val="000000"/>
          <w:sz w:val="28"/>
          <w:szCs w:val="28"/>
        </w:rPr>
      </w:pPr>
      <w:r w:rsidRPr="00E45BE7">
        <w:rPr>
          <w:rFonts w:ascii="Times New Roman" w:hAnsi="Times New Roman"/>
          <w:color w:val="000000"/>
          <w:sz w:val="28"/>
          <w:szCs w:val="28"/>
        </w:rPr>
        <w:t>1)  состояние психического дискомфорта;</w:t>
      </w:r>
    </w:p>
    <w:p w:rsidR="00F511D4" w:rsidRPr="00E45BE7" w:rsidRDefault="00F511D4" w:rsidP="00F71B56">
      <w:pPr>
        <w:tabs>
          <w:tab w:val="left" w:pos="360"/>
          <w:tab w:val="left" w:pos="567"/>
        </w:tabs>
        <w:spacing w:after="0" w:line="360" w:lineRule="auto"/>
        <w:ind w:right="282"/>
        <w:jc w:val="both"/>
        <w:rPr>
          <w:rFonts w:ascii="Times New Roman" w:hAnsi="Times New Roman"/>
          <w:color w:val="000000"/>
          <w:sz w:val="28"/>
          <w:szCs w:val="28"/>
        </w:rPr>
      </w:pPr>
      <w:r w:rsidRPr="00E45BE7">
        <w:rPr>
          <w:rFonts w:ascii="Times New Roman" w:hAnsi="Times New Roman"/>
          <w:color w:val="000000"/>
          <w:sz w:val="28"/>
          <w:szCs w:val="28"/>
        </w:rPr>
        <w:t>2)  зависимость от окружающих;</w:t>
      </w:r>
    </w:p>
    <w:p w:rsidR="00F511D4" w:rsidRPr="00E45BE7" w:rsidRDefault="00F511D4" w:rsidP="00F71B56">
      <w:pPr>
        <w:tabs>
          <w:tab w:val="left" w:pos="567"/>
        </w:tabs>
        <w:spacing w:after="0" w:line="360" w:lineRule="auto"/>
        <w:ind w:right="282"/>
        <w:jc w:val="both"/>
        <w:rPr>
          <w:rFonts w:ascii="Times New Roman" w:hAnsi="Times New Roman"/>
          <w:color w:val="000000"/>
          <w:sz w:val="28"/>
          <w:szCs w:val="28"/>
        </w:rPr>
      </w:pPr>
      <w:r w:rsidRPr="00E45BE7">
        <w:rPr>
          <w:rFonts w:ascii="Times New Roman" w:hAnsi="Times New Roman"/>
          <w:color w:val="000000"/>
          <w:sz w:val="28"/>
          <w:szCs w:val="28"/>
        </w:rPr>
        <w:t>3)  противоречивость личности;</w:t>
      </w:r>
    </w:p>
    <w:p w:rsidR="00F511D4" w:rsidRPr="00E45BE7" w:rsidRDefault="00F511D4" w:rsidP="00F71B56">
      <w:pPr>
        <w:spacing w:after="0" w:line="360" w:lineRule="auto"/>
        <w:ind w:right="282"/>
        <w:jc w:val="both"/>
        <w:rPr>
          <w:rFonts w:ascii="Times New Roman" w:hAnsi="Times New Roman"/>
          <w:color w:val="000000"/>
          <w:sz w:val="28"/>
          <w:szCs w:val="28"/>
        </w:rPr>
      </w:pPr>
      <w:r w:rsidRPr="00E45BE7">
        <w:rPr>
          <w:rFonts w:ascii="Times New Roman" w:hAnsi="Times New Roman"/>
          <w:color w:val="000000"/>
          <w:sz w:val="28"/>
          <w:szCs w:val="28"/>
        </w:rPr>
        <w:t>4)  враждебность;</w:t>
      </w:r>
    </w:p>
    <w:p w:rsidR="00F511D4" w:rsidRPr="00E45BE7" w:rsidRDefault="00F511D4" w:rsidP="00F71B56">
      <w:pPr>
        <w:tabs>
          <w:tab w:val="left" w:pos="360"/>
          <w:tab w:val="left" w:pos="567"/>
        </w:tabs>
        <w:spacing w:after="0" w:line="360" w:lineRule="auto"/>
        <w:ind w:right="282"/>
        <w:jc w:val="both"/>
        <w:rPr>
          <w:rFonts w:ascii="Times New Roman" w:hAnsi="Times New Roman"/>
          <w:color w:val="000000"/>
          <w:sz w:val="28"/>
          <w:szCs w:val="28"/>
        </w:rPr>
      </w:pPr>
      <w:r w:rsidRPr="00E45BE7">
        <w:rPr>
          <w:rFonts w:ascii="Times New Roman" w:hAnsi="Times New Roman"/>
          <w:color w:val="000000"/>
          <w:sz w:val="28"/>
          <w:szCs w:val="28"/>
        </w:rPr>
        <w:t>5)  тревожность.</w:t>
      </w:r>
    </w:p>
    <w:p w:rsidR="00F511D4" w:rsidRPr="00E45BE7" w:rsidRDefault="00F511D4" w:rsidP="00F71B56">
      <w:pPr>
        <w:spacing w:after="0" w:line="360" w:lineRule="auto"/>
        <w:ind w:right="282"/>
        <w:jc w:val="both"/>
        <w:rPr>
          <w:rFonts w:ascii="Times New Roman" w:hAnsi="Times New Roman"/>
          <w:color w:val="000000"/>
          <w:sz w:val="28"/>
          <w:szCs w:val="28"/>
        </w:rPr>
      </w:pPr>
      <w:r w:rsidRPr="00E45BE7">
        <w:rPr>
          <w:rFonts w:ascii="Times New Roman" w:hAnsi="Times New Roman"/>
          <w:color w:val="000000"/>
          <w:sz w:val="28"/>
          <w:szCs w:val="28"/>
        </w:rPr>
        <w:t xml:space="preserve"> Содержание программы.</w:t>
      </w:r>
    </w:p>
    <w:p w:rsidR="00F511D4" w:rsidRPr="00E45BE7" w:rsidRDefault="00F511D4" w:rsidP="00F71B56">
      <w:pPr>
        <w:spacing w:after="0" w:line="360" w:lineRule="auto"/>
        <w:ind w:right="282"/>
        <w:jc w:val="both"/>
        <w:rPr>
          <w:rFonts w:ascii="Times New Roman" w:hAnsi="Times New Roman"/>
          <w:color w:val="000000"/>
          <w:sz w:val="28"/>
          <w:szCs w:val="28"/>
        </w:rPr>
      </w:pPr>
      <w:r w:rsidRPr="00E45BE7">
        <w:rPr>
          <w:rFonts w:ascii="Times New Roman" w:hAnsi="Times New Roman"/>
          <w:color w:val="000000"/>
          <w:sz w:val="28"/>
          <w:szCs w:val="28"/>
          <w:u w:val="single"/>
        </w:rPr>
        <w:t>БЛОК 1.</w:t>
      </w:r>
      <w:r w:rsidRPr="00E45BE7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E45BE7">
        <w:rPr>
          <w:rFonts w:ascii="Times New Roman" w:hAnsi="Times New Roman"/>
          <w:color w:val="000000"/>
          <w:sz w:val="28"/>
          <w:szCs w:val="28"/>
        </w:rPr>
        <w:t>«Снятие состояния психического дискомфорта».</w:t>
      </w:r>
    </w:p>
    <w:p w:rsidR="00F511D4" w:rsidRPr="00E45BE7" w:rsidRDefault="00F511D4" w:rsidP="00F71B56">
      <w:pPr>
        <w:spacing w:after="0" w:line="360" w:lineRule="auto"/>
        <w:ind w:right="282"/>
        <w:jc w:val="both"/>
        <w:rPr>
          <w:rFonts w:ascii="Times New Roman" w:hAnsi="Times New Roman"/>
          <w:color w:val="000000"/>
          <w:sz w:val="28"/>
          <w:szCs w:val="28"/>
        </w:rPr>
      </w:pPr>
      <w:r w:rsidRPr="00E45BE7">
        <w:rPr>
          <w:rFonts w:ascii="Times New Roman" w:hAnsi="Times New Roman"/>
          <w:color w:val="000000"/>
          <w:sz w:val="28"/>
          <w:szCs w:val="28"/>
        </w:rPr>
        <w:t>Задачи:</w:t>
      </w:r>
    </w:p>
    <w:p w:rsidR="00F511D4" w:rsidRPr="00E45BE7" w:rsidRDefault="00F511D4" w:rsidP="00F71B56">
      <w:pPr>
        <w:numPr>
          <w:ilvl w:val="0"/>
          <w:numId w:val="11"/>
        </w:numPr>
        <w:tabs>
          <w:tab w:val="left" w:pos="465"/>
        </w:tabs>
        <w:overflowPunct w:val="0"/>
        <w:autoSpaceDE w:val="0"/>
        <w:autoSpaceDN w:val="0"/>
        <w:adjustRightInd w:val="0"/>
        <w:spacing w:after="0" w:line="360" w:lineRule="auto"/>
        <w:ind w:left="0" w:right="282" w:firstLine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45BE7">
        <w:rPr>
          <w:rFonts w:ascii="Times New Roman" w:hAnsi="Times New Roman"/>
          <w:color w:val="000000"/>
          <w:sz w:val="28"/>
          <w:szCs w:val="28"/>
        </w:rPr>
        <w:t>Снижение эмоционального напряжения.</w:t>
      </w:r>
    </w:p>
    <w:p w:rsidR="00F511D4" w:rsidRPr="00E45BE7" w:rsidRDefault="00F511D4" w:rsidP="00F71B56">
      <w:pPr>
        <w:numPr>
          <w:ilvl w:val="0"/>
          <w:numId w:val="12"/>
        </w:numPr>
        <w:tabs>
          <w:tab w:val="left" w:pos="465"/>
        </w:tabs>
        <w:overflowPunct w:val="0"/>
        <w:autoSpaceDE w:val="0"/>
        <w:autoSpaceDN w:val="0"/>
        <w:adjustRightInd w:val="0"/>
        <w:spacing w:after="0" w:line="360" w:lineRule="auto"/>
        <w:ind w:left="0" w:right="282" w:firstLine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45BE7">
        <w:rPr>
          <w:rFonts w:ascii="Times New Roman" w:hAnsi="Times New Roman"/>
          <w:color w:val="000000"/>
          <w:sz w:val="28"/>
          <w:szCs w:val="28"/>
        </w:rPr>
        <w:t>Создание положительного эмоционального  настроения и атмосферы «безопасности» в группе.</w:t>
      </w:r>
    </w:p>
    <w:p w:rsidR="00F511D4" w:rsidRPr="00E45BE7" w:rsidRDefault="00F511D4" w:rsidP="00F71B56">
      <w:pPr>
        <w:numPr>
          <w:ilvl w:val="0"/>
          <w:numId w:val="13"/>
        </w:numPr>
        <w:tabs>
          <w:tab w:val="left" w:pos="465"/>
        </w:tabs>
        <w:overflowPunct w:val="0"/>
        <w:autoSpaceDE w:val="0"/>
        <w:autoSpaceDN w:val="0"/>
        <w:adjustRightInd w:val="0"/>
        <w:spacing w:after="0" w:line="360" w:lineRule="auto"/>
        <w:ind w:left="0" w:right="282" w:firstLine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45BE7">
        <w:rPr>
          <w:rFonts w:ascii="Times New Roman" w:hAnsi="Times New Roman"/>
          <w:color w:val="000000"/>
          <w:sz w:val="28"/>
          <w:szCs w:val="28"/>
        </w:rPr>
        <w:t>Перенос положительного опыта из группы в реальную школьную обстановку.</w:t>
      </w:r>
    </w:p>
    <w:p w:rsidR="00F511D4" w:rsidRPr="00E45BE7" w:rsidRDefault="00F511D4" w:rsidP="00F71B56">
      <w:pPr>
        <w:numPr>
          <w:ilvl w:val="0"/>
          <w:numId w:val="14"/>
        </w:numPr>
        <w:tabs>
          <w:tab w:val="left" w:pos="465"/>
        </w:tabs>
        <w:overflowPunct w:val="0"/>
        <w:autoSpaceDE w:val="0"/>
        <w:autoSpaceDN w:val="0"/>
        <w:adjustRightInd w:val="0"/>
        <w:spacing w:after="0" w:line="360" w:lineRule="auto"/>
        <w:ind w:left="0" w:right="282" w:firstLine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45BE7">
        <w:rPr>
          <w:rFonts w:ascii="Times New Roman" w:hAnsi="Times New Roman"/>
          <w:color w:val="000000"/>
          <w:sz w:val="28"/>
          <w:szCs w:val="28"/>
        </w:rPr>
        <w:t>Обучение приемам ауторелаксации.</w:t>
      </w:r>
    </w:p>
    <w:p w:rsidR="00F511D4" w:rsidRPr="00E45BE7" w:rsidRDefault="00F511D4" w:rsidP="00F71B56">
      <w:pPr>
        <w:numPr>
          <w:ilvl w:val="0"/>
          <w:numId w:val="15"/>
        </w:numPr>
        <w:tabs>
          <w:tab w:val="left" w:pos="465"/>
        </w:tabs>
        <w:overflowPunct w:val="0"/>
        <w:autoSpaceDE w:val="0"/>
        <w:autoSpaceDN w:val="0"/>
        <w:adjustRightInd w:val="0"/>
        <w:spacing w:after="0" w:line="360" w:lineRule="auto"/>
        <w:ind w:left="0" w:right="282" w:firstLine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45BE7">
        <w:rPr>
          <w:rFonts w:ascii="Times New Roman" w:hAnsi="Times New Roman"/>
          <w:color w:val="000000"/>
          <w:sz w:val="28"/>
          <w:szCs w:val="28"/>
        </w:rPr>
        <w:t>Психомышечная тренировка.</w:t>
      </w:r>
    </w:p>
    <w:p w:rsidR="00F511D4" w:rsidRPr="00E45BE7" w:rsidRDefault="00F511D4" w:rsidP="00F71B56">
      <w:pPr>
        <w:spacing w:after="0" w:line="360" w:lineRule="auto"/>
        <w:ind w:right="282"/>
        <w:jc w:val="both"/>
        <w:rPr>
          <w:rFonts w:ascii="Times New Roman" w:hAnsi="Times New Roman"/>
          <w:color w:val="000000"/>
          <w:sz w:val="28"/>
          <w:szCs w:val="28"/>
        </w:rPr>
      </w:pPr>
      <w:r w:rsidRPr="00E45BE7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</w:t>
      </w:r>
      <w:r w:rsidRPr="00E45BE7">
        <w:rPr>
          <w:rFonts w:ascii="Times New Roman" w:hAnsi="Times New Roman"/>
          <w:color w:val="000000"/>
          <w:sz w:val="28"/>
          <w:szCs w:val="28"/>
          <w:u w:val="single"/>
        </w:rPr>
        <w:t>БЛОК 2.</w:t>
      </w:r>
      <w:r w:rsidRPr="00E45BE7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E45BE7">
        <w:rPr>
          <w:rFonts w:ascii="Times New Roman" w:hAnsi="Times New Roman"/>
          <w:color w:val="000000"/>
          <w:sz w:val="28"/>
          <w:szCs w:val="28"/>
        </w:rPr>
        <w:t>«Коррекция зависимости от окружающих».</w:t>
      </w:r>
    </w:p>
    <w:p w:rsidR="00F511D4" w:rsidRPr="00E45BE7" w:rsidRDefault="00F511D4" w:rsidP="00F71B56">
      <w:pPr>
        <w:spacing w:after="0" w:line="360" w:lineRule="auto"/>
        <w:ind w:right="282"/>
        <w:jc w:val="both"/>
        <w:rPr>
          <w:rFonts w:ascii="Times New Roman" w:hAnsi="Times New Roman"/>
          <w:color w:val="000000"/>
          <w:sz w:val="28"/>
          <w:szCs w:val="28"/>
        </w:rPr>
      </w:pPr>
      <w:r w:rsidRPr="00E45BE7">
        <w:rPr>
          <w:rFonts w:ascii="Times New Roman" w:hAnsi="Times New Roman"/>
          <w:color w:val="000000"/>
          <w:sz w:val="28"/>
          <w:szCs w:val="28"/>
        </w:rPr>
        <w:t>Задачи:</w:t>
      </w:r>
    </w:p>
    <w:p w:rsidR="00F511D4" w:rsidRPr="00E45BE7" w:rsidRDefault="00F511D4" w:rsidP="00F71B56">
      <w:pPr>
        <w:numPr>
          <w:ilvl w:val="0"/>
          <w:numId w:val="16"/>
        </w:numPr>
        <w:tabs>
          <w:tab w:val="left" w:pos="644"/>
        </w:tabs>
        <w:overflowPunct w:val="0"/>
        <w:autoSpaceDE w:val="0"/>
        <w:autoSpaceDN w:val="0"/>
        <w:adjustRightInd w:val="0"/>
        <w:spacing w:after="0" w:line="360" w:lineRule="auto"/>
        <w:ind w:left="0" w:right="282" w:firstLine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45BE7">
        <w:rPr>
          <w:rFonts w:ascii="Times New Roman" w:hAnsi="Times New Roman"/>
          <w:color w:val="000000"/>
          <w:sz w:val="28"/>
          <w:szCs w:val="28"/>
        </w:rPr>
        <w:t>Привить ребенку новые формы поведения.</w:t>
      </w:r>
    </w:p>
    <w:p w:rsidR="00F511D4" w:rsidRPr="00E45BE7" w:rsidRDefault="00F511D4" w:rsidP="00F71B56">
      <w:pPr>
        <w:numPr>
          <w:ilvl w:val="0"/>
          <w:numId w:val="17"/>
        </w:numPr>
        <w:tabs>
          <w:tab w:val="left" w:pos="644"/>
        </w:tabs>
        <w:overflowPunct w:val="0"/>
        <w:autoSpaceDE w:val="0"/>
        <w:autoSpaceDN w:val="0"/>
        <w:adjustRightInd w:val="0"/>
        <w:spacing w:after="0" w:line="360" w:lineRule="auto"/>
        <w:ind w:left="0" w:right="282" w:firstLine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45BE7">
        <w:rPr>
          <w:rFonts w:ascii="Times New Roman" w:hAnsi="Times New Roman"/>
          <w:color w:val="000000"/>
          <w:sz w:val="28"/>
          <w:szCs w:val="28"/>
        </w:rPr>
        <w:t>Научить самостоятельно, принимать верные решения.</w:t>
      </w:r>
    </w:p>
    <w:p w:rsidR="00F511D4" w:rsidRPr="00E45BE7" w:rsidRDefault="00F511D4" w:rsidP="00F71B56">
      <w:pPr>
        <w:numPr>
          <w:ilvl w:val="0"/>
          <w:numId w:val="18"/>
        </w:numPr>
        <w:tabs>
          <w:tab w:val="left" w:pos="644"/>
        </w:tabs>
        <w:overflowPunct w:val="0"/>
        <w:autoSpaceDE w:val="0"/>
        <w:autoSpaceDN w:val="0"/>
        <w:adjustRightInd w:val="0"/>
        <w:spacing w:after="0" w:line="360" w:lineRule="auto"/>
        <w:ind w:left="0" w:right="282" w:firstLine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45BE7">
        <w:rPr>
          <w:rFonts w:ascii="Times New Roman" w:hAnsi="Times New Roman"/>
          <w:color w:val="000000"/>
          <w:sz w:val="28"/>
          <w:szCs w:val="28"/>
        </w:rPr>
        <w:t>Дать возможность почувствовать себя самостоятельным и уверенным в себе человеком.</w:t>
      </w:r>
    </w:p>
    <w:p w:rsidR="00F511D4" w:rsidRPr="00E45BE7" w:rsidRDefault="00F511D4" w:rsidP="00F71B56">
      <w:pPr>
        <w:numPr>
          <w:ilvl w:val="0"/>
          <w:numId w:val="19"/>
        </w:numPr>
        <w:tabs>
          <w:tab w:val="left" w:pos="644"/>
        </w:tabs>
        <w:overflowPunct w:val="0"/>
        <w:autoSpaceDE w:val="0"/>
        <w:autoSpaceDN w:val="0"/>
        <w:adjustRightInd w:val="0"/>
        <w:spacing w:after="0" w:line="360" w:lineRule="auto"/>
        <w:ind w:left="0" w:right="282" w:firstLine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45BE7">
        <w:rPr>
          <w:rFonts w:ascii="Times New Roman" w:hAnsi="Times New Roman"/>
          <w:color w:val="000000"/>
          <w:sz w:val="28"/>
          <w:szCs w:val="28"/>
        </w:rPr>
        <w:t>Использовать выразительные движения в воспитании эмоции и высших чувств.</w:t>
      </w:r>
    </w:p>
    <w:p w:rsidR="00F511D4" w:rsidRPr="00E45BE7" w:rsidRDefault="00F511D4" w:rsidP="00F71B56">
      <w:pPr>
        <w:spacing w:after="0" w:line="360" w:lineRule="auto"/>
        <w:ind w:right="282"/>
        <w:jc w:val="both"/>
        <w:rPr>
          <w:rFonts w:ascii="Times New Roman" w:hAnsi="Times New Roman"/>
          <w:color w:val="000000"/>
          <w:sz w:val="28"/>
          <w:szCs w:val="28"/>
        </w:rPr>
      </w:pPr>
      <w:r w:rsidRPr="00E45BE7">
        <w:rPr>
          <w:rFonts w:ascii="Times New Roman" w:hAnsi="Times New Roman"/>
          <w:color w:val="000000"/>
          <w:sz w:val="28"/>
          <w:szCs w:val="28"/>
        </w:rPr>
        <w:t xml:space="preserve"> БЛОК 3</w:t>
      </w:r>
      <w:r w:rsidRPr="00E45BE7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Pr="00E45BE7">
        <w:rPr>
          <w:rFonts w:ascii="Times New Roman" w:hAnsi="Times New Roman"/>
          <w:color w:val="000000"/>
          <w:sz w:val="28"/>
          <w:szCs w:val="28"/>
        </w:rPr>
        <w:t>«Гармонизация противоречивости личности».</w:t>
      </w:r>
    </w:p>
    <w:p w:rsidR="00F511D4" w:rsidRPr="00E45BE7" w:rsidRDefault="00F511D4" w:rsidP="00F71B56">
      <w:pPr>
        <w:spacing w:after="0" w:line="360" w:lineRule="auto"/>
        <w:ind w:right="282"/>
        <w:jc w:val="both"/>
        <w:rPr>
          <w:rFonts w:ascii="Times New Roman" w:hAnsi="Times New Roman"/>
          <w:color w:val="000000"/>
          <w:sz w:val="28"/>
          <w:szCs w:val="28"/>
        </w:rPr>
      </w:pPr>
      <w:r w:rsidRPr="00E45BE7">
        <w:rPr>
          <w:rFonts w:ascii="Times New Roman" w:hAnsi="Times New Roman"/>
          <w:color w:val="000000"/>
          <w:sz w:val="28"/>
          <w:szCs w:val="28"/>
        </w:rPr>
        <w:t>Задачи:</w:t>
      </w:r>
    </w:p>
    <w:p w:rsidR="00F511D4" w:rsidRPr="00E45BE7" w:rsidRDefault="00F511D4" w:rsidP="00F71B56">
      <w:pPr>
        <w:numPr>
          <w:ilvl w:val="0"/>
          <w:numId w:val="20"/>
        </w:numPr>
        <w:tabs>
          <w:tab w:val="left" w:pos="644"/>
        </w:tabs>
        <w:overflowPunct w:val="0"/>
        <w:autoSpaceDE w:val="0"/>
        <w:autoSpaceDN w:val="0"/>
        <w:adjustRightInd w:val="0"/>
        <w:spacing w:after="0" w:line="360" w:lineRule="auto"/>
        <w:ind w:left="0" w:right="282" w:firstLine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45BE7">
        <w:rPr>
          <w:rFonts w:ascii="Times New Roman" w:hAnsi="Times New Roman"/>
          <w:color w:val="000000"/>
          <w:sz w:val="28"/>
          <w:szCs w:val="28"/>
        </w:rPr>
        <w:t>Снятие эмоционального напряжения.</w:t>
      </w:r>
    </w:p>
    <w:p w:rsidR="00F511D4" w:rsidRPr="00E45BE7" w:rsidRDefault="00F511D4" w:rsidP="00F71B56">
      <w:pPr>
        <w:numPr>
          <w:ilvl w:val="0"/>
          <w:numId w:val="21"/>
        </w:numPr>
        <w:tabs>
          <w:tab w:val="left" w:pos="644"/>
        </w:tabs>
        <w:overflowPunct w:val="0"/>
        <w:autoSpaceDE w:val="0"/>
        <w:autoSpaceDN w:val="0"/>
        <w:adjustRightInd w:val="0"/>
        <w:spacing w:after="0" w:line="360" w:lineRule="auto"/>
        <w:ind w:left="0" w:right="282" w:firstLine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45BE7">
        <w:rPr>
          <w:rFonts w:ascii="Times New Roman" w:hAnsi="Times New Roman"/>
          <w:color w:val="000000"/>
          <w:sz w:val="28"/>
          <w:szCs w:val="28"/>
        </w:rPr>
        <w:t>Коррекция поведения с помощью ролевых игр.</w:t>
      </w:r>
    </w:p>
    <w:p w:rsidR="00F511D4" w:rsidRPr="00E45BE7" w:rsidRDefault="00F511D4" w:rsidP="00F71B56">
      <w:pPr>
        <w:numPr>
          <w:ilvl w:val="0"/>
          <w:numId w:val="22"/>
        </w:numPr>
        <w:tabs>
          <w:tab w:val="left" w:pos="644"/>
        </w:tabs>
        <w:overflowPunct w:val="0"/>
        <w:autoSpaceDE w:val="0"/>
        <w:autoSpaceDN w:val="0"/>
        <w:adjustRightInd w:val="0"/>
        <w:spacing w:after="0" w:line="360" w:lineRule="auto"/>
        <w:ind w:left="0" w:right="282" w:firstLine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45BE7">
        <w:rPr>
          <w:rFonts w:ascii="Times New Roman" w:hAnsi="Times New Roman"/>
          <w:color w:val="000000"/>
          <w:sz w:val="28"/>
          <w:szCs w:val="28"/>
        </w:rPr>
        <w:t>Тренаж узнавания эмоций.</w:t>
      </w:r>
    </w:p>
    <w:p w:rsidR="00F511D4" w:rsidRPr="00E45BE7" w:rsidRDefault="00F511D4" w:rsidP="00F71B56">
      <w:pPr>
        <w:numPr>
          <w:ilvl w:val="0"/>
          <w:numId w:val="23"/>
        </w:numPr>
        <w:tabs>
          <w:tab w:val="left" w:pos="644"/>
        </w:tabs>
        <w:overflowPunct w:val="0"/>
        <w:autoSpaceDE w:val="0"/>
        <w:autoSpaceDN w:val="0"/>
        <w:adjustRightInd w:val="0"/>
        <w:spacing w:after="0" w:line="360" w:lineRule="auto"/>
        <w:ind w:left="0" w:right="282" w:firstLine="0"/>
        <w:jc w:val="both"/>
        <w:textAlignment w:val="baseline"/>
        <w:rPr>
          <w:rFonts w:ascii="Times New Roman" w:hAnsi="Times New Roman"/>
          <w:color w:val="000000"/>
          <w:sz w:val="28"/>
          <w:szCs w:val="28"/>
          <w:u w:val="single"/>
        </w:rPr>
      </w:pPr>
      <w:r w:rsidRPr="00E45BE7">
        <w:rPr>
          <w:rFonts w:ascii="Times New Roman" w:hAnsi="Times New Roman"/>
          <w:color w:val="000000"/>
          <w:sz w:val="28"/>
          <w:szCs w:val="28"/>
        </w:rPr>
        <w:t>Формирование у детей моральных представлений</w:t>
      </w:r>
      <w:r w:rsidRPr="00E45BE7">
        <w:rPr>
          <w:rFonts w:ascii="Times New Roman" w:hAnsi="Times New Roman"/>
          <w:color w:val="000000"/>
          <w:sz w:val="28"/>
          <w:szCs w:val="28"/>
          <w:u w:val="single"/>
        </w:rPr>
        <w:t>.</w:t>
      </w:r>
    </w:p>
    <w:p w:rsidR="00F511D4" w:rsidRPr="00E45BE7" w:rsidRDefault="00F511D4" w:rsidP="00F71B56">
      <w:pPr>
        <w:numPr>
          <w:ilvl w:val="0"/>
          <w:numId w:val="24"/>
        </w:numPr>
        <w:tabs>
          <w:tab w:val="left" w:pos="644"/>
        </w:tabs>
        <w:overflowPunct w:val="0"/>
        <w:autoSpaceDE w:val="0"/>
        <w:autoSpaceDN w:val="0"/>
        <w:adjustRightInd w:val="0"/>
        <w:spacing w:after="0" w:line="360" w:lineRule="auto"/>
        <w:ind w:left="0" w:right="282" w:firstLine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45BE7">
        <w:rPr>
          <w:rFonts w:ascii="Times New Roman" w:hAnsi="Times New Roman"/>
          <w:color w:val="000000"/>
          <w:sz w:val="28"/>
          <w:szCs w:val="28"/>
        </w:rPr>
        <w:t>Тренировка психомоторных функций.</w:t>
      </w:r>
    </w:p>
    <w:p w:rsidR="00F511D4" w:rsidRPr="00E45BE7" w:rsidRDefault="00F511D4" w:rsidP="00F71B56">
      <w:pPr>
        <w:spacing w:after="0" w:line="360" w:lineRule="auto"/>
        <w:ind w:right="282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45BE7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</w:t>
      </w:r>
      <w:r w:rsidRPr="00E45BE7">
        <w:rPr>
          <w:rFonts w:ascii="Times New Roman" w:hAnsi="Times New Roman"/>
          <w:color w:val="000000"/>
          <w:sz w:val="28"/>
          <w:szCs w:val="28"/>
          <w:u w:val="single"/>
        </w:rPr>
        <w:t>БЛОК 4.</w:t>
      </w:r>
      <w:r w:rsidRPr="00E45BE7">
        <w:rPr>
          <w:rFonts w:ascii="Times New Roman" w:hAnsi="Times New Roman"/>
          <w:b/>
          <w:color w:val="000000"/>
          <w:sz w:val="28"/>
          <w:szCs w:val="28"/>
        </w:rPr>
        <w:t xml:space="preserve"> «</w:t>
      </w:r>
      <w:r w:rsidRPr="00E45BE7">
        <w:rPr>
          <w:rFonts w:ascii="Times New Roman" w:hAnsi="Times New Roman"/>
          <w:color w:val="000000"/>
          <w:sz w:val="28"/>
          <w:szCs w:val="28"/>
        </w:rPr>
        <w:t xml:space="preserve"> Снятие враждебности».</w:t>
      </w:r>
    </w:p>
    <w:p w:rsidR="00F511D4" w:rsidRPr="00E45BE7" w:rsidRDefault="00F511D4" w:rsidP="00F71B56">
      <w:pPr>
        <w:spacing w:after="0" w:line="360" w:lineRule="auto"/>
        <w:ind w:right="282"/>
        <w:jc w:val="both"/>
        <w:rPr>
          <w:rFonts w:ascii="Times New Roman" w:hAnsi="Times New Roman"/>
          <w:color w:val="000000"/>
          <w:sz w:val="28"/>
          <w:szCs w:val="28"/>
        </w:rPr>
      </w:pPr>
      <w:r w:rsidRPr="00E45BE7">
        <w:rPr>
          <w:rFonts w:ascii="Times New Roman" w:hAnsi="Times New Roman"/>
          <w:color w:val="000000"/>
          <w:sz w:val="28"/>
          <w:szCs w:val="28"/>
        </w:rPr>
        <w:t>Задачи:</w:t>
      </w:r>
    </w:p>
    <w:p w:rsidR="00F511D4" w:rsidRPr="00E45BE7" w:rsidRDefault="00F511D4" w:rsidP="00F71B56">
      <w:pPr>
        <w:numPr>
          <w:ilvl w:val="0"/>
          <w:numId w:val="25"/>
        </w:numPr>
        <w:tabs>
          <w:tab w:val="left" w:pos="644"/>
        </w:tabs>
        <w:overflowPunct w:val="0"/>
        <w:autoSpaceDE w:val="0"/>
        <w:autoSpaceDN w:val="0"/>
        <w:adjustRightInd w:val="0"/>
        <w:spacing w:after="0" w:line="360" w:lineRule="auto"/>
        <w:ind w:left="0" w:right="282" w:firstLine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45BE7">
        <w:rPr>
          <w:rFonts w:ascii="Times New Roman" w:hAnsi="Times New Roman"/>
          <w:color w:val="000000"/>
          <w:sz w:val="28"/>
          <w:szCs w:val="28"/>
        </w:rPr>
        <w:t>Коррекция поведения с помощью ролевых игр.</w:t>
      </w:r>
    </w:p>
    <w:p w:rsidR="00F511D4" w:rsidRPr="00E45BE7" w:rsidRDefault="00F511D4" w:rsidP="00F71B56">
      <w:pPr>
        <w:numPr>
          <w:ilvl w:val="0"/>
          <w:numId w:val="26"/>
        </w:numPr>
        <w:tabs>
          <w:tab w:val="left" w:pos="644"/>
        </w:tabs>
        <w:overflowPunct w:val="0"/>
        <w:autoSpaceDE w:val="0"/>
        <w:autoSpaceDN w:val="0"/>
        <w:adjustRightInd w:val="0"/>
        <w:spacing w:after="0" w:line="360" w:lineRule="auto"/>
        <w:ind w:left="0" w:right="282" w:firstLine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45BE7">
        <w:rPr>
          <w:rFonts w:ascii="Times New Roman" w:hAnsi="Times New Roman"/>
          <w:color w:val="000000"/>
          <w:sz w:val="28"/>
          <w:szCs w:val="28"/>
        </w:rPr>
        <w:t>Формирование адекватных форм поведения.</w:t>
      </w:r>
    </w:p>
    <w:p w:rsidR="00F511D4" w:rsidRPr="00E45BE7" w:rsidRDefault="00F511D4" w:rsidP="00F71B56">
      <w:pPr>
        <w:numPr>
          <w:ilvl w:val="0"/>
          <w:numId w:val="27"/>
        </w:numPr>
        <w:tabs>
          <w:tab w:val="left" w:pos="644"/>
        </w:tabs>
        <w:overflowPunct w:val="0"/>
        <w:autoSpaceDE w:val="0"/>
        <w:autoSpaceDN w:val="0"/>
        <w:adjustRightInd w:val="0"/>
        <w:spacing w:after="0" w:line="360" w:lineRule="auto"/>
        <w:ind w:left="0" w:right="282" w:firstLine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45BE7">
        <w:rPr>
          <w:rFonts w:ascii="Times New Roman" w:hAnsi="Times New Roman"/>
          <w:color w:val="000000"/>
          <w:sz w:val="28"/>
          <w:szCs w:val="28"/>
        </w:rPr>
        <w:t>Эмоциональное осознание своего поведения.</w:t>
      </w:r>
    </w:p>
    <w:p w:rsidR="00F511D4" w:rsidRPr="00E45BE7" w:rsidRDefault="00F511D4" w:rsidP="00F71B56">
      <w:pPr>
        <w:numPr>
          <w:ilvl w:val="0"/>
          <w:numId w:val="28"/>
        </w:numPr>
        <w:tabs>
          <w:tab w:val="left" w:pos="644"/>
        </w:tabs>
        <w:overflowPunct w:val="0"/>
        <w:autoSpaceDE w:val="0"/>
        <w:autoSpaceDN w:val="0"/>
        <w:adjustRightInd w:val="0"/>
        <w:spacing w:after="0" w:line="360" w:lineRule="auto"/>
        <w:ind w:left="0" w:right="282" w:firstLine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45BE7">
        <w:rPr>
          <w:rFonts w:ascii="Times New Roman" w:hAnsi="Times New Roman"/>
          <w:color w:val="000000"/>
          <w:sz w:val="28"/>
          <w:szCs w:val="28"/>
        </w:rPr>
        <w:t>Работа над выразительностью движений.</w:t>
      </w:r>
    </w:p>
    <w:p w:rsidR="00F511D4" w:rsidRPr="00E45BE7" w:rsidRDefault="00F511D4" w:rsidP="00F71B56">
      <w:pPr>
        <w:numPr>
          <w:ilvl w:val="0"/>
          <w:numId w:val="29"/>
        </w:numPr>
        <w:tabs>
          <w:tab w:val="left" w:pos="644"/>
        </w:tabs>
        <w:overflowPunct w:val="0"/>
        <w:autoSpaceDE w:val="0"/>
        <w:autoSpaceDN w:val="0"/>
        <w:adjustRightInd w:val="0"/>
        <w:spacing w:after="0" w:line="360" w:lineRule="auto"/>
        <w:ind w:left="0" w:right="282" w:firstLine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45BE7">
        <w:rPr>
          <w:rFonts w:ascii="Times New Roman" w:hAnsi="Times New Roman"/>
          <w:color w:val="000000"/>
          <w:sz w:val="28"/>
          <w:szCs w:val="28"/>
        </w:rPr>
        <w:t>Нравственное воспитание.</w:t>
      </w:r>
    </w:p>
    <w:p w:rsidR="00F511D4" w:rsidRPr="00E45BE7" w:rsidRDefault="00F511D4" w:rsidP="00F71B56">
      <w:pPr>
        <w:spacing w:after="0" w:line="360" w:lineRule="auto"/>
        <w:ind w:right="282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45BE7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</w:t>
      </w:r>
      <w:r w:rsidRPr="00E45BE7">
        <w:rPr>
          <w:rFonts w:ascii="Times New Roman" w:hAnsi="Times New Roman"/>
          <w:color w:val="000000"/>
          <w:sz w:val="28"/>
          <w:szCs w:val="28"/>
          <w:u w:val="single"/>
        </w:rPr>
        <w:t>БЛОК 5</w:t>
      </w:r>
      <w:r w:rsidRPr="00E45BE7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. </w:t>
      </w:r>
      <w:r w:rsidRPr="00E45BE7">
        <w:rPr>
          <w:rFonts w:ascii="Times New Roman" w:hAnsi="Times New Roman"/>
          <w:color w:val="000000"/>
          <w:sz w:val="28"/>
          <w:szCs w:val="28"/>
        </w:rPr>
        <w:t>« Коррекция тревожности».</w:t>
      </w:r>
    </w:p>
    <w:p w:rsidR="00F511D4" w:rsidRPr="00E45BE7" w:rsidRDefault="00F511D4" w:rsidP="00F71B56">
      <w:pPr>
        <w:numPr>
          <w:ilvl w:val="0"/>
          <w:numId w:val="30"/>
        </w:numPr>
        <w:tabs>
          <w:tab w:val="left" w:pos="644"/>
        </w:tabs>
        <w:overflowPunct w:val="0"/>
        <w:autoSpaceDE w:val="0"/>
        <w:autoSpaceDN w:val="0"/>
        <w:adjustRightInd w:val="0"/>
        <w:spacing w:after="0" w:line="360" w:lineRule="auto"/>
        <w:ind w:left="0" w:right="282" w:firstLine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45BE7">
        <w:rPr>
          <w:rFonts w:ascii="Times New Roman" w:hAnsi="Times New Roman"/>
          <w:color w:val="000000"/>
          <w:sz w:val="28"/>
          <w:szCs w:val="28"/>
        </w:rPr>
        <w:t>Снижение эмоционального напряжения.</w:t>
      </w:r>
    </w:p>
    <w:p w:rsidR="00F511D4" w:rsidRPr="00E45BE7" w:rsidRDefault="00F511D4" w:rsidP="00F71B56">
      <w:pPr>
        <w:numPr>
          <w:ilvl w:val="0"/>
          <w:numId w:val="31"/>
        </w:numPr>
        <w:tabs>
          <w:tab w:val="left" w:pos="644"/>
        </w:tabs>
        <w:overflowPunct w:val="0"/>
        <w:autoSpaceDE w:val="0"/>
        <w:autoSpaceDN w:val="0"/>
        <w:adjustRightInd w:val="0"/>
        <w:spacing w:after="0" w:line="360" w:lineRule="auto"/>
        <w:ind w:left="0" w:right="282" w:firstLine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45BE7">
        <w:rPr>
          <w:rFonts w:ascii="Times New Roman" w:hAnsi="Times New Roman"/>
          <w:color w:val="000000"/>
          <w:sz w:val="28"/>
          <w:szCs w:val="28"/>
        </w:rPr>
        <w:t>Уменьшение тревожности.</w:t>
      </w:r>
    </w:p>
    <w:p w:rsidR="00F511D4" w:rsidRPr="00E45BE7" w:rsidRDefault="00F511D4" w:rsidP="00F71B56">
      <w:pPr>
        <w:numPr>
          <w:ilvl w:val="0"/>
          <w:numId w:val="32"/>
        </w:numPr>
        <w:tabs>
          <w:tab w:val="left" w:pos="644"/>
        </w:tabs>
        <w:overflowPunct w:val="0"/>
        <w:autoSpaceDE w:val="0"/>
        <w:autoSpaceDN w:val="0"/>
        <w:adjustRightInd w:val="0"/>
        <w:spacing w:after="0" w:line="360" w:lineRule="auto"/>
        <w:ind w:left="0" w:right="282" w:firstLine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45BE7">
        <w:rPr>
          <w:rFonts w:ascii="Times New Roman" w:hAnsi="Times New Roman"/>
          <w:color w:val="000000"/>
          <w:sz w:val="28"/>
          <w:szCs w:val="28"/>
        </w:rPr>
        <w:t>Помочь справиться с негативными переживаниями, которые препятствуют нормальному самочувствию детей.</w:t>
      </w:r>
    </w:p>
    <w:p w:rsidR="00F511D4" w:rsidRPr="00E45BE7" w:rsidRDefault="00F511D4" w:rsidP="00F71B56">
      <w:pPr>
        <w:numPr>
          <w:ilvl w:val="0"/>
          <w:numId w:val="33"/>
        </w:numPr>
        <w:tabs>
          <w:tab w:val="left" w:pos="644"/>
        </w:tabs>
        <w:overflowPunct w:val="0"/>
        <w:autoSpaceDE w:val="0"/>
        <w:autoSpaceDN w:val="0"/>
        <w:adjustRightInd w:val="0"/>
        <w:spacing w:after="0" w:line="360" w:lineRule="auto"/>
        <w:ind w:left="0" w:right="282" w:firstLine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45BE7">
        <w:rPr>
          <w:rFonts w:ascii="Times New Roman" w:hAnsi="Times New Roman"/>
          <w:color w:val="000000"/>
          <w:sz w:val="28"/>
          <w:szCs w:val="28"/>
        </w:rPr>
        <w:t>Снятие страхов.</w:t>
      </w:r>
    </w:p>
    <w:p w:rsidR="00F511D4" w:rsidRPr="00E45BE7" w:rsidRDefault="00F511D4" w:rsidP="00F71B56">
      <w:pPr>
        <w:numPr>
          <w:ilvl w:val="0"/>
          <w:numId w:val="34"/>
        </w:numPr>
        <w:tabs>
          <w:tab w:val="left" w:pos="644"/>
        </w:tabs>
        <w:overflowPunct w:val="0"/>
        <w:autoSpaceDE w:val="0"/>
        <w:autoSpaceDN w:val="0"/>
        <w:adjustRightInd w:val="0"/>
        <w:spacing w:after="0" w:line="360" w:lineRule="auto"/>
        <w:ind w:left="0" w:right="282" w:firstLine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45BE7">
        <w:rPr>
          <w:rFonts w:ascii="Times New Roman" w:hAnsi="Times New Roman"/>
          <w:color w:val="000000"/>
          <w:sz w:val="28"/>
          <w:szCs w:val="28"/>
        </w:rPr>
        <w:t>Воспитание уверенности в себе.</w:t>
      </w:r>
    </w:p>
    <w:p w:rsidR="00F511D4" w:rsidRPr="00E45BE7" w:rsidRDefault="00F511D4" w:rsidP="00F71B56">
      <w:pPr>
        <w:spacing w:after="0" w:line="360" w:lineRule="auto"/>
        <w:ind w:right="282"/>
        <w:jc w:val="both"/>
        <w:rPr>
          <w:rFonts w:ascii="Times New Roman" w:hAnsi="Times New Roman"/>
          <w:color w:val="000000"/>
          <w:sz w:val="28"/>
          <w:szCs w:val="28"/>
        </w:rPr>
      </w:pPr>
      <w:r w:rsidRPr="00E45BE7">
        <w:rPr>
          <w:rFonts w:ascii="Times New Roman" w:hAnsi="Times New Roman"/>
          <w:color w:val="000000"/>
          <w:sz w:val="28"/>
          <w:szCs w:val="28"/>
        </w:rPr>
        <w:t xml:space="preserve"> Каждый блок содержит в себе по 4 занятия, которые включают в себя игры, этюды, беседы, рисование на темы, слушание музыки.</w:t>
      </w:r>
    </w:p>
    <w:p w:rsidR="00F511D4" w:rsidRPr="00E45BE7" w:rsidRDefault="00F511D4" w:rsidP="00F71B56">
      <w:pPr>
        <w:spacing w:after="0" w:line="360" w:lineRule="auto"/>
        <w:ind w:right="282"/>
        <w:jc w:val="both"/>
        <w:rPr>
          <w:rFonts w:ascii="Times New Roman" w:hAnsi="Times New Roman"/>
          <w:color w:val="000000"/>
          <w:sz w:val="28"/>
          <w:szCs w:val="28"/>
        </w:rPr>
      </w:pPr>
      <w:r w:rsidRPr="00E45BE7">
        <w:rPr>
          <w:rFonts w:ascii="Times New Roman" w:hAnsi="Times New Roman"/>
          <w:color w:val="000000"/>
          <w:sz w:val="28"/>
          <w:szCs w:val="28"/>
        </w:rPr>
        <w:t>Этюды на выражение основных эмоций.</w:t>
      </w:r>
    </w:p>
    <w:p w:rsidR="00F511D4" w:rsidRPr="00E45BE7" w:rsidRDefault="00F511D4" w:rsidP="00F71B56">
      <w:pPr>
        <w:spacing w:after="0" w:line="360" w:lineRule="auto"/>
        <w:ind w:right="282"/>
        <w:jc w:val="both"/>
        <w:rPr>
          <w:rFonts w:ascii="Times New Roman" w:hAnsi="Times New Roman"/>
          <w:color w:val="000000"/>
          <w:sz w:val="28"/>
          <w:szCs w:val="28"/>
        </w:rPr>
      </w:pPr>
      <w:r w:rsidRPr="00E45BE7">
        <w:rPr>
          <w:rFonts w:ascii="Times New Roman" w:hAnsi="Times New Roman"/>
          <w:color w:val="000000"/>
          <w:sz w:val="28"/>
          <w:szCs w:val="28"/>
        </w:rPr>
        <w:t xml:space="preserve"> Цель: развитие способности понимать эмоциональное состояние другого человека и умение адекватно выразить свое, коррекция эмоциональной сферы ребенка.</w:t>
      </w:r>
    </w:p>
    <w:p w:rsidR="00F511D4" w:rsidRPr="00E45BE7" w:rsidRDefault="00F511D4" w:rsidP="00F71B56">
      <w:pPr>
        <w:spacing w:after="0" w:line="360" w:lineRule="auto"/>
        <w:ind w:right="282"/>
        <w:jc w:val="both"/>
        <w:rPr>
          <w:rFonts w:ascii="Times New Roman" w:hAnsi="Times New Roman"/>
          <w:color w:val="000000"/>
          <w:sz w:val="28"/>
          <w:szCs w:val="28"/>
        </w:rPr>
      </w:pPr>
      <w:r w:rsidRPr="00E45BE7">
        <w:rPr>
          <w:rFonts w:ascii="Times New Roman" w:hAnsi="Times New Roman"/>
          <w:color w:val="000000"/>
          <w:sz w:val="28"/>
          <w:szCs w:val="28"/>
        </w:rPr>
        <w:t xml:space="preserve">  Игры, которые тренируют эмоционально-волевую сферу у детей, способствуют успокоению и организации. Эти игры сопровождаются музыкой спокойного характера. В занятиях используется элементы изотерапии,  музыкотерапии. Музыкотерапия представляет собой метод, использующий музыку в качестве средства коррекции.  Музыкотерапия активно используется в коррекции эмоциональных отклонений, двигательных расстройствах, отклонений в поведении.      </w:t>
      </w:r>
    </w:p>
    <w:p w:rsidR="00F511D4" w:rsidRPr="00E45BE7" w:rsidRDefault="00F511D4" w:rsidP="00F71B56">
      <w:pPr>
        <w:spacing w:after="0" w:line="360" w:lineRule="auto"/>
        <w:ind w:right="282"/>
        <w:jc w:val="both"/>
        <w:rPr>
          <w:rFonts w:ascii="Times New Roman" w:hAnsi="Times New Roman"/>
          <w:color w:val="000000"/>
          <w:sz w:val="28"/>
          <w:szCs w:val="28"/>
        </w:rPr>
      </w:pPr>
      <w:r w:rsidRPr="00E45BE7">
        <w:rPr>
          <w:rFonts w:ascii="Times New Roman" w:hAnsi="Times New Roman"/>
          <w:color w:val="000000"/>
          <w:sz w:val="28"/>
          <w:szCs w:val="28"/>
        </w:rPr>
        <w:t>Для развития  произвольности в двигательной сфере с</w:t>
      </w:r>
      <w:r w:rsidRPr="00E45BE7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E45BE7">
        <w:rPr>
          <w:rFonts w:ascii="Times New Roman" w:hAnsi="Times New Roman"/>
          <w:color w:val="000000"/>
          <w:sz w:val="28"/>
          <w:szCs w:val="28"/>
        </w:rPr>
        <w:t xml:space="preserve">детьми проводятся занятия, которые включают в себя: </w:t>
      </w:r>
    </w:p>
    <w:p w:rsidR="00F511D4" w:rsidRPr="00E45BE7" w:rsidRDefault="00F511D4" w:rsidP="00F71B56">
      <w:pPr>
        <w:pStyle w:val="BodyText2"/>
        <w:widowControl/>
        <w:ind w:right="282"/>
        <w:jc w:val="both"/>
        <w:rPr>
          <w:color w:val="000000"/>
          <w:szCs w:val="28"/>
        </w:rPr>
      </w:pPr>
      <w:r w:rsidRPr="00E45BE7">
        <w:rPr>
          <w:color w:val="000000"/>
          <w:szCs w:val="28"/>
        </w:rPr>
        <w:t>1) Игры и упражнения для развития крупной моторики (силы, ловкости, координации движений):</w:t>
      </w:r>
    </w:p>
    <w:p w:rsidR="00F511D4" w:rsidRPr="00E45BE7" w:rsidRDefault="00F511D4" w:rsidP="00F71B56">
      <w:pPr>
        <w:numPr>
          <w:ilvl w:val="0"/>
          <w:numId w:val="7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ind w:left="0" w:right="282" w:firstLine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45BE7">
        <w:rPr>
          <w:rFonts w:ascii="Times New Roman" w:hAnsi="Times New Roman"/>
          <w:color w:val="000000"/>
          <w:sz w:val="28"/>
          <w:szCs w:val="28"/>
        </w:rPr>
        <w:t>игры с мячом (самые разные);</w:t>
      </w:r>
    </w:p>
    <w:p w:rsidR="00F511D4" w:rsidRPr="00E45BE7" w:rsidRDefault="00F511D4" w:rsidP="00F71B56">
      <w:pPr>
        <w:numPr>
          <w:ilvl w:val="0"/>
          <w:numId w:val="7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ind w:left="0" w:right="282" w:firstLine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45BE7">
        <w:rPr>
          <w:rFonts w:ascii="Times New Roman" w:hAnsi="Times New Roman"/>
          <w:color w:val="000000"/>
          <w:sz w:val="28"/>
          <w:szCs w:val="28"/>
        </w:rPr>
        <w:t>весь спектр спортивных игр и физических упражнений;</w:t>
      </w:r>
    </w:p>
    <w:p w:rsidR="00F511D4" w:rsidRPr="00E45BE7" w:rsidRDefault="00F511D4" w:rsidP="00F71B56">
      <w:pPr>
        <w:spacing w:after="0" w:line="360" w:lineRule="auto"/>
        <w:ind w:right="282"/>
        <w:jc w:val="both"/>
        <w:rPr>
          <w:rFonts w:ascii="Times New Roman" w:hAnsi="Times New Roman"/>
          <w:color w:val="000000"/>
          <w:sz w:val="28"/>
          <w:szCs w:val="28"/>
        </w:rPr>
      </w:pPr>
      <w:r w:rsidRPr="00E45BE7">
        <w:rPr>
          <w:rFonts w:ascii="Times New Roman" w:hAnsi="Times New Roman"/>
          <w:color w:val="000000"/>
          <w:sz w:val="28"/>
          <w:szCs w:val="28"/>
        </w:rPr>
        <w:t>2) Упражнения для развития тонкой моторики руки и зри</w:t>
      </w:r>
      <w:r w:rsidRPr="00E45BE7">
        <w:rPr>
          <w:rFonts w:ascii="Times New Roman" w:hAnsi="Times New Roman"/>
          <w:color w:val="000000"/>
          <w:sz w:val="28"/>
          <w:szCs w:val="28"/>
        </w:rPr>
        <w:softHyphen/>
        <w:t>тельно-двигательных координаций:</w:t>
      </w:r>
    </w:p>
    <w:p w:rsidR="00F511D4" w:rsidRPr="00E45BE7" w:rsidRDefault="00F511D4" w:rsidP="00F71B56">
      <w:pPr>
        <w:numPr>
          <w:ilvl w:val="0"/>
          <w:numId w:val="7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ind w:left="0" w:right="282" w:firstLine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45BE7">
        <w:rPr>
          <w:rFonts w:ascii="Times New Roman" w:hAnsi="Times New Roman"/>
          <w:color w:val="000000"/>
          <w:sz w:val="28"/>
          <w:szCs w:val="28"/>
        </w:rPr>
        <w:t>срисовывание графических образцов (геометрических фи</w:t>
      </w:r>
      <w:r w:rsidRPr="00E45BE7">
        <w:rPr>
          <w:rFonts w:ascii="Times New Roman" w:hAnsi="Times New Roman"/>
          <w:color w:val="000000"/>
          <w:sz w:val="28"/>
          <w:szCs w:val="28"/>
        </w:rPr>
        <w:softHyphen/>
        <w:t>гур и узоров разной сложности);</w:t>
      </w:r>
    </w:p>
    <w:p w:rsidR="00F511D4" w:rsidRPr="00E45BE7" w:rsidRDefault="00F511D4" w:rsidP="00F71B56">
      <w:pPr>
        <w:numPr>
          <w:ilvl w:val="0"/>
          <w:numId w:val="7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ind w:left="0" w:right="282" w:firstLine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45BE7">
        <w:rPr>
          <w:rFonts w:ascii="Times New Roman" w:hAnsi="Times New Roman"/>
          <w:color w:val="000000"/>
          <w:sz w:val="28"/>
          <w:szCs w:val="28"/>
        </w:rPr>
        <w:t>обведение по контуру геометрических фигур разной слож</w:t>
      </w:r>
      <w:r w:rsidRPr="00E45BE7">
        <w:rPr>
          <w:rFonts w:ascii="Times New Roman" w:hAnsi="Times New Roman"/>
          <w:color w:val="000000"/>
          <w:sz w:val="28"/>
          <w:szCs w:val="28"/>
        </w:rPr>
        <w:softHyphen/>
        <w:t>ности с последовательным расширением радиуса обводки (по внешнему контуру) или его сужением (обводка по внут</w:t>
      </w:r>
      <w:r w:rsidRPr="00E45BE7">
        <w:rPr>
          <w:rFonts w:ascii="Times New Roman" w:hAnsi="Times New Roman"/>
          <w:color w:val="000000"/>
          <w:sz w:val="28"/>
          <w:szCs w:val="28"/>
        </w:rPr>
        <w:softHyphen/>
        <w:t>реннему контуру);</w:t>
      </w:r>
    </w:p>
    <w:p w:rsidR="00F511D4" w:rsidRPr="00E45BE7" w:rsidRDefault="00F511D4" w:rsidP="00F71B56">
      <w:pPr>
        <w:numPr>
          <w:ilvl w:val="0"/>
          <w:numId w:val="7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ind w:left="0" w:right="282" w:firstLine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45BE7">
        <w:rPr>
          <w:rFonts w:ascii="Times New Roman" w:hAnsi="Times New Roman"/>
          <w:color w:val="000000"/>
          <w:sz w:val="28"/>
          <w:szCs w:val="28"/>
        </w:rPr>
        <w:t>вырезание по контуру фигур из бумаги (особенно вырезание плавное, без отрыва ножниц от бумаги);</w:t>
      </w:r>
    </w:p>
    <w:p w:rsidR="00F511D4" w:rsidRPr="00E45BE7" w:rsidRDefault="00F511D4" w:rsidP="00F71B56">
      <w:pPr>
        <w:numPr>
          <w:ilvl w:val="0"/>
          <w:numId w:val="7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ind w:left="0" w:right="282" w:firstLine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45BE7">
        <w:rPr>
          <w:rFonts w:ascii="Times New Roman" w:hAnsi="Times New Roman"/>
          <w:color w:val="000000"/>
          <w:sz w:val="28"/>
          <w:szCs w:val="28"/>
        </w:rPr>
        <w:t>раскрашивание и штриховка, прохождение лабиринтов;</w:t>
      </w:r>
    </w:p>
    <w:p w:rsidR="00F511D4" w:rsidRPr="00E45BE7" w:rsidRDefault="00F511D4" w:rsidP="00F71B56">
      <w:pPr>
        <w:numPr>
          <w:ilvl w:val="0"/>
          <w:numId w:val="7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ind w:left="0" w:right="282" w:firstLine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45BE7">
        <w:rPr>
          <w:rFonts w:ascii="Times New Roman" w:hAnsi="Times New Roman"/>
          <w:color w:val="000000"/>
          <w:sz w:val="28"/>
          <w:szCs w:val="28"/>
        </w:rPr>
        <w:t>выполнение фигурок из пальцев рук;</w:t>
      </w:r>
    </w:p>
    <w:p w:rsidR="00F511D4" w:rsidRPr="00E45BE7" w:rsidRDefault="00F511D4" w:rsidP="00F71B56">
      <w:pPr>
        <w:numPr>
          <w:ilvl w:val="0"/>
          <w:numId w:val="7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ind w:left="0" w:right="282" w:firstLine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45BE7">
        <w:rPr>
          <w:rFonts w:ascii="Times New Roman" w:hAnsi="Times New Roman"/>
          <w:color w:val="000000"/>
          <w:sz w:val="28"/>
          <w:szCs w:val="28"/>
        </w:rPr>
        <w:t>психогимнастики («Зайчик играет на барабане», «Шум до</w:t>
      </w:r>
      <w:r w:rsidRPr="00E45BE7">
        <w:rPr>
          <w:rFonts w:ascii="Times New Roman" w:hAnsi="Times New Roman"/>
          <w:color w:val="000000"/>
          <w:sz w:val="28"/>
          <w:szCs w:val="28"/>
        </w:rPr>
        <w:softHyphen/>
        <w:t xml:space="preserve">ждя» и др.).  </w:t>
      </w:r>
    </w:p>
    <w:p w:rsidR="00F511D4" w:rsidRPr="00E45BE7" w:rsidRDefault="00F511D4" w:rsidP="00F71B56">
      <w:pPr>
        <w:spacing w:after="0" w:line="360" w:lineRule="auto"/>
        <w:ind w:right="282"/>
        <w:jc w:val="both"/>
        <w:rPr>
          <w:rFonts w:ascii="Times New Roman" w:hAnsi="Times New Roman"/>
          <w:color w:val="000000"/>
          <w:sz w:val="28"/>
          <w:szCs w:val="28"/>
        </w:rPr>
      </w:pPr>
      <w:r w:rsidRPr="00E45BE7">
        <w:rPr>
          <w:rFonts w:ascii="Times New Roman" w:hAnsi="Times New Roman"/>
          <w:color w:val="000000"/>
          <w:sz w:val="28"/>
          <w:szCs w:val="28"/>
        </w:rPr>
        <w:t xml:space="preserve">Подобные игры и упражнения направлены на развитие основ произвольности психической регуляции у детей. </w:t>
      </w:r>
    </w:p>
    <w:p w:rsidR="00F511D4" w:rsidRPr="00E45BE7" w:rsidRDefault="00F511D4" w:rsidP="00F71B56">
      <w:pPr>
        <w:spacing w:after="0" w:line="360" w:lineRule="auto"/>
        <w:ind w:right="282"/>
        <w:jc w:val="both"/>
        <w:rPr>
          <w:rFonts w:ascii="Times New Roman" w:hAnsi="Times New Roman"/>
          <w:color w:val="000000"/>
          <w:sz w:val="28"/>
          <w:szCs w:val="28"/>
        </w:rPr>
      </w:pPr>
      <w:r w:rsidRPr="00E45BE7">
        <w:rPr>
          <w:rFonts w:ascii="Times New Roman" w:hAnsi="Times New Roman"/>
          <w:i/>
          <w:color w:val="000000"/>
          <w:sz w:val="28"/>
          <w:szCs w:val="28"/>
        </w:rPr>
        <w:t xml:space="preserve"> 3</w:t>
      </w:r>
      <w:r w:rsidRPr="00E45BE7">
        <w:rPr>
          <w:rFonts w:ascii="Times New Roman" w:hAnsi="Times New Roman"/>
          <w:color w:val="000000"/>
          <w:sz w:val="28"/>
          <w:szCs w:val="28"/>
        </w:rPr>
        <w:t>.Методика формирования программирования, произвольной саморегуляции и контроля за протеканием психической деятельности</w:t>
      </w:r>
      <w:r w:rsidRPr="00E45BE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45BE7">
        <w:rPr>
          <w:rFonts w:ascii="Times New Roman" w:hAnsi="Times New Roman"/>
          <w:color w:val="000000"/>
          <w:sz w:val="28"/>
          <w:szCs w:val="28"/>
        </w:rPr>
        <w:t>(авторская программа Ахутиной Т.В., Пылае</w:t>
      </w:r>
      <w:r w:rsidRPr="00E45BE7">
        <w:rPr>
          <w:rFonts w:ascii="Times New Roman" w:hAnsi="Times New Roman"/>
          <w:color w:val="000000"/>
          <w:sz w:val="28"/>
          <w:szCs w:val="28"/>
        </w:rPr>
        <w:softHyphen/>
        <w:t xml:space="preserve">вой Н.М.). </w:t>
      </w:r>
    </w:p>
    <w:p w:rsidR="00F511D4" w:rsidRPr="00E45BE7" w:rsidRDefault="00F511D4" w:rsidP="00F71B56">
      <w:pPr>
        <w:spacing w:after="0" w:line="360" w:lineRule="auto"/>
        <w:ind w:right="282"/>
        <w:jc w:val="both"/>
        <w:rPr>
          <w:rFonts w:ascii="Times New Roman" w:hAnsi="Times New Roman"/>
          <w:color w:val="000000"/>
          <w:sz w:val="28"/>
          <w:szCs w:val="28"/>
        </w:rPr>
      </w:pPr>
      <w:r w:rsidRPr="00E45BE7">
        <w:rPr>
          <w:rFonts w:ascii="Times New Roman" w:hAnsi="Times New Roman"/>
          <w:color w:val="000000"/>
          <w:sz w:val="28"/>
          <w:szCs w:val="28"/>
        </w:rPr>
        <w:t>Программа представляет собой комплекс учебно-игровых занятий, направленных на развитие у детей способности пла</w:t>
      </w:r>
      <w:r w:rsidRPr="00E45BE7">
        <w:rPr>
          <w:rFonts w:ascii="Times New Roman" w:hAnsi="Times New Roman"/>
          <w:color w:val="000000"/>
          <w:sz w:val="28"/>
          <w:szCs w:val="28"/>
        </w:rPr>
        <w:softHyphen/>
        <w:t xml:space="preserve">нировать и контролировать свои действия.  Программа основана на становлении избирательной активации, формировании навыков программирования и регуляции и контроля деятельности. Данная методика представляет собой четкую технологическую программу, которую можно использовать во внеурочном компоненте работы с детьми. </w:t>
      </w:r>
    </w:p>
    <w:p w:rsidR="00F511D4" w:rsidRPr="00E45BE7" w:rsidRDefault="00F511D4" w:rsidP="00F71B56">
      <w:pPr>
        <w:spacing w:after="0" w:line="360" w:lineRule="auto"/>
        <w:ind w:right="282"/>
        <w:jc w:val="both"/>
        <w:rPr>
          <w:rFonts w:ascii="Times New Roman" w:hAnsi="Times New Roman"/>
          <w:color w:val="000000"/>
          <w:sz w:val="28"/>
          <w:szCs w:val="28"/>
        </w:rPr>
      </w:pPr>
      <w:r w:rsidRPr="00E45BE7">
        <w:rPr>
          <w:rFonts w:ascii="Times New Roman" w:hAnsi="Times New Roman"/>
          <w:color w:val="000000"/>
          <w:sz w:val="28"/>
          <w:szCs w:val="28"/>
        </w:rPr>
        <w:t xml:space="preserve">   4.В качестве развивающей используется  авторская программа Семаго Н.Я. по формированию пространственных представлений.    </w:t>
      </w:r>
    </w:p>
    <w:p w:rsidR="00F511D4" w:rsidRPr="00E45BE7" w:rsidRDefault="00F511D4" w:rsidP="00F71B56">
      <w:pPr>
        <w:spacing w:after="0" w:line="360" w:lineRule="auto"/>
        <w:ind w:right="282"/>
        <w:jc w:val="both"/>
        <w:rPr>
          <w:rFonts w:ascii="Times New Roman" w:hAnsi="Times New Roman"/>
          <w:color w:val="000000"/>
          <w:sz w:val="28"/>
          <w:szCs w:val="28"/>
        </w:rPr>
      </w:pPr>
      <w:r w:rsidRPr="00E45BE7">
        <w:rPr>
          <w:rFonts w:ascii="Times New Roman" w:hAnsi="Times New Roman"/>
          <w:color w:val="000000"/>
          <w:sz w:val="28"/>
          <w:szCs w:val="28"/>
        </w:rPr>
        <w:t xml:space="preserve"> Кроме этого она позволяет решать и такие задачи:</w:t>
      </w:r>
    </w:p>
    <w:p w:rsidR="00F511D4" w:rsidRPr="00E45BE7" w:rsidRDefault="00F511D4" w:rsidP="00F71B56">
      <w:pPr>
        <w:numPr>
          <w:ilvl w:val="0"/>
          <w:numId w:val="35"/>
        </w:numPr>
        <w:tabs>
          <w:tab w:val="left" w:pos="390"/>
        </w:tabs>
        <w:overflowPunct w:val="0"/>
        <w:autoSpaceDE w:val="0"/>
        <w:autoSpaceDN w:val="0"/>
        <w:adjustRightInd w:val="0"/>
        <w:spacing w:after="0" w:line="360" w:lineRule="auto"/>
        <w:ind w:left="0" w:right="282" w:firstLine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45BE7">
        <w:rPr>
          <w:rFonts w:ascii="Times New Roman" w:hAnsi="Times New Roman"/>
          <w:color w:val="000000"/>
          <w:sz w:val="28"/>
          <w:szCs w:val="28"/>
        </w:rPr>
        <w:t>Развитие вербального анализа и невербально-логического мышления;</w:t>
      </w:r>
    </w:p>
    <w:p w:rsidR="00F511D4" w:rsidRPr="00E45BE7" w:rsidRDefault="00F511D4" w:rsidP="00F71B56">
      <w:pPr>
        <w:numPr>
          <w:ilvl w:val="0"/>
          <w:numId w:val="36"/>
        </w:numPr>
        <w:tabs>
          <w:tab w:val="left" w:pos="390"/>
        </w:tabs>
        <w:overflowPunct w:val="0"/>
        <w:autoSpaceDE w:val="0"/>
        <w:autoSpaceDN w:val="0"/>
        <w:adjustRightInd w:val="0"/>
        <w:spacing w:after="0" w:line="360" w:lineRule="auto"/>
        <w:ind w:left="0" w:right="282" w:firstLine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45BE7">
        <w:rPr>
          <w:rFonts w:ascii="Times New Roman" w:hAnsi="Times New Roman"/>
          <w:color w:val="000000"/>
          <w:sz w:val="28"/>
          <w:szCs w:val="28"/>
        </w:rPr>
        <w:t>Работа над расширением словарного запаса и увеличением объема общей осведомленности ребенка;</w:t>
      </w:r>
    </w:p>
    <w:p w:rsidR="00F511D4" w:rsidRPr="00E45BE7" w:rsidRDefault="00F511D4" w:rsidP="00F71B56">
      <w:pPr>
        <w:numPr>
          <w:ilvl w:val="0"/>
          <w:numId w:val="37"/>
        </w:numPr>
        <w:tabs>
          <w:tab w:val="left" w:pos="390"/>
        </w:tabs>
        <w:overflowPunct w:val="0"/>
        <w:autoSpaceDE w:val="0"/>
        <w:autoSpaceDN w:val="0"/>
        <w:adjustRightInd w:val="0"/>
        <w:spacing w:after="0" w:line="360" w:lineRule="auto"/>
        <w:ind w:left="0" w:right="282" w:firstLine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45BE7">
        <w:rPr>
          <w:rFonts w:ascii="Times New Roman" w:hAnsi="Times New Roman"/>
          <w:color w:val="000000"/>
          <w:sz w:val="28"/>
          <w:szCs w:val="28"/>
        </w:rPr>
        <w:t>Коррекция ошибок оптико-пространственного типа, слит</w:t>
      </w:r>
      <w:r w:rsidRPr="00E45BE7">
        <w:rPr>
          <w:rFonts w:ascii="Times New Roman" w:hAnsi="Times New Roman"/>
          <w:color w:val="000000"/>
          <w:sz w:val="28"/>
          <w:szCs w:val="28"/>
        </w:rPr>
        <w:softHyphen/>
        <w:t>ного написания предлогов в письменной речи;</w:t>
      </w:r>
    </w:p>
    <w:p w:rsidR="00F511D4" w:rsidRPr="00E45BE7" w:rsidRDefault="00F511D4" w:rsidP="00F71B56">
      <w:pPr>
        <w:numPr>
          <w:ilvl w:val="0"/>
          <w:numId w:val="38"/>
        </w:numPr>
        <w:tabs>
          <w:tab w:val="left" w:pos="390"/>
        </w:tabs>
        <w:overflowPunct w:val="0"/>
        <w:autoSpaceDE w:val="0"/>
        <w:autoSpaceDN w:val="0"/>
        <w:adjustRightInd w:val="0"/>
        <w:spacing w:after="0" w:line="360" w:lineRule="auto"/>
        <w:ind w:left="0" w:right="282" w:firstLine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45BE7">
        <w:rPr>
          <w:rFonts w:ascii="Times New Roman" w:hAnsi="Times New Roman"/>
          <w:color w:val="000000"/>
          <w:sz w:val="28"/>
          <w:szCs w:val="28"/>
        </w:rPr>
        <w:t>Ориентация во временных представлениях, в пространстве времени, временных интервалах;</w:t>
      </w:r>
    </w:p>
    <w:p w:rsidR="00F511D4" w:rsidRPr="00E45BE7" w:rsidRDefault="00F511D4" w:rsidP="00F71B56">
      <w:pPr>
        <w:numPr>
          <w:ilvl w:val="0"/>
          <w:numId w:val="39"/>
        </w:numPr>
        <w:tabs>
          <w:tab w:val="left" w:pos="390"/>
        </w:tabs>
        <w:overflowPunct w:val="0"/>
        <w:autoSpaceDE w:val="0"/>
        <w:autoSpaceDN w:val="0"/>
        <w:adjustRightInd w:val="0"/>
        <w:spacing w:after="0" w:line="360" w:lineRule="auto"/>
        <w:ind w:left="0" w:right="282" w:firstLine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45BE7">
        <w:rPr>
          <w:rFonts w:ascii="Times New Roman" w:hAnsi="Times New Roman"/>
          <w:color w:val="000000"/>
          <w:sz w:val="28"/>
          <w:szCs w:val="28"/>
        </w:rPr>
        <w:t>Профилактика трудностей овладения числовым рядом, ре</w:t>
      </w:r>
      <w:r w:rsidRPr="00E45BE7">
        <w:rPr>
          <w:rFonts w:ascii="Times New Roman" w:hAnsi="Times New Roman"/>
          <w:color w:val="000000"/>
          <w:sz w:val="28"/>
          <w:szCs w:val="28"/>
        </w:rPr>
        <w:softHyphen/>
        <w:t>шением математических задач, в том числе задач на движе</w:t>
      </w:r>
      <w:r w:rsidRPr="00E45BE7">
        <w:rPr>
          <w:rFonts w:ascii="Times New Roman" w:hAnsi="Times New Roman"/>
          <w:color w:val="000000"/>
          <w:sz w:val="28"/>
          <w:szCs w:val="28"/>
        </w:rPr>
        <w:softHyphen/>
        <w:t>ние;</w:t>
      </w:r>
    </w:p>
    <w:p w:rsidR="00F511D4" w:rsidRPr="00E45BE7" w:rsidRDefault="00F511D4" w:rsidP="00F71B56">
      <w:pPr>
        <w:numPr>
          <w:ilvl w:val="0"/>
          <w:numId w:val="40"/>
        </w:numPr>
        <w:tabs>
          <w:tab w:val="left" w:pos="390"/>
        </w:tabs>
        <w:overflowPunct w:val="0"/>
        <w:autoSpaceDE w:val="0"/>
        <w:autoSpaceDN w:val="0"/>
        <w:adjustRightInd w:val="0"/>
        <w:spacing w:after="0" w:line="360" w:lineRule="auto"/>
        <w:ind w:left="0" w:right="282" w:firstLine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45BE7">
        <w:rPr>
          <w:rFonts w:ascii="Times New Roman" w:hAnsi="Times New Roman"/>
          <w:color w:val="000000"/>
          <w:sz w:val="28"/>
          <w:szCs w:val="28"/>
        </w:rPr>
        <w:t>Развитие умения работать со схемами и планами;</w:t>
      </w:r>
    </w:p>
    <w:p w:rsidR="00F511D4" w:rsidRPr="00E45BE7" w:rsidRDefault="00F511D4" w:rsidP="00F71B56">
      <w:pPr>
        <w:numPr>
          <w:ilvl w:val="0"/>
          <w:numId w:val="41"/>
        </w:numPr>
        <w:tabs>
          <w:tab w:val="left" w:pos="390"/>
        </w:tabs>
        <w:overflowPunct w:val="0"/>
        <w:autoSpaceDE w:val="0"/>
        <w:autoSpaceDN w:val="0"/>
        <w:adjustRightInd w:val="0"/>
        <w:spacing w:after="0" w:line="360" w:lineRule="auto"/>
        <w:ind w:left="0" w:right="282" w:firstLine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45BE7">
        <w:rPr>
          <w:rFonts w:ascii="Times New Roman" w:hAnsi="Times New Roman"/>
          <w:color w:val="000000"/>
          <w:sz w:val="28"/>
          <w:szCs w:val="28"/>
        </w:rPr>
        <w:t>Развитие навыков самостоятельной творческой работы.</w:t>
      </w:r>
    </w:p>
    <w:p w:rsidR="00F511D4" w:rsidRPr="00E45BE7" w:rsidRDefault="00F511D4" w:rsidP="00F71B56">
      <w:pPr>
        <w:numPr>
          <w:ilvl w:val="0"/>
          <w:numId w:val="7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ind w:left="0" w:right="282" w:firstLine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45BE7">
        <w:rPr>
          <w:rFonts w:ascii="Times New Roman" w:hAnsi="Times New Roman"/>
          <w:color w:val="000000"/>
          <w:sz w:val="28"/>
          <w:szCs w:val="28"/>
        </w:rPr>
        <w:t xml:space="preserve">Программа делится на 2 раздела, включающих 7 последовательных этапов. Каждый этап разделен на несколько «тем», каждая из которых представляет собой работу на различных уровнях с обязательной соответствующей вербализацией всех представлений. </w:t>
      </w:r>
    </w:p>
    <w:p w:rsidR="00F511D4" w:rsidRPr="00E45BE7" w:rsidRDefault="00F511D4" w:rsidP="00F71B56">
      <w:pPr>
        <w:spacing w:after="0" w:line="360" w:lineRule="auto"/>
        <w:ind w:right="282"/>
        <w:jc w:val="both"/>
        <w:rPr>
          <w:rFonts w:ascii="Times New Roman" w:hAnsi="Times New Roman"/>
          <w:color w:val="000000"/>
          <w:sz w:val="28"/>
          <w:szCs w:val="28"/>
        </w:rPr>
      </w:pPr>
      <w:r w:rsidRPr="00E45BE7">
        <w:rPr>
          <w:rFonts w:ascii="Times New Roman" w:hAnsi="Times New Roman"/>
          <w:color w:val="000000"/>
          <w:sz w:val="28"/>
          <w:szCs w:val="28"/>
        </w:rPr>
        <w:t>Овладение каждым уровнем необходимо для прочного закрепления данного этапа, и только в этом случае допускается переход к следующему этапу программы.</w:t>
      </w:r>
    </w:p>
    <w:p w:rsidR="00F511D4" w:rsidRPr="00E45BE7" w:rsidRDefault="00F511D4" w:rsidP="00F71B56">
      <w:pPr>
        <w:pStyle w:val="BodyText"/>
        <w:widowControl/>
        <w:ind w:right="282"/>
        <w:jc w:val="both"/>
        <w:rPr>
          <w:szCs w:val="28"/>
        </w:rPr>
      </w:pPr>
      <w:r w:rsidRPr="00E45BE7">
        <w:rPr>
          <w:szCs w:val="28"/>
        </w:rPr>
        <w:t>Продолжительность занятий при индивидуальной работе для детей 7-8-ми лет не должна превышать 30-40 минут, при групповой работе – 40-45 минут.</w:t>
      </w:r>
    </w:p>
    <w:p w:rsidR="00F511D4" w:rsidRPr="00E45BE7" w:rsidRDefault="00F511D4" w:rsidP="00CB2588">
      <w:pPr>
        <w:pStyle w:val="BodyText"/>
        <w:widowControl/>
        <w:ind w:right="282"/>
        <w:jc w:val="both"/>
        <w:rPr>
          <w:szCs w:val="28"/>
        </w:rPr>
      </w:pPr>
      <w:r w:rsidRPr="00E45BE7">
        <w:rPr>
          <w:szCs w:val="28"/>
        </w:rPr>
        <w:t xml:space="preserve">Но следует не забывать, что программы будут эффективны только в том случае, если параллельно будет вестись работа с родителями и  учителями. </w:t>
      </w:r>
    </w:p>
    <w:p w:rsidR="00F511D4" w:rsidRPr="00190B6E" w:rsidRDefault="00F511D4" w:rsidP="00190B6E">
      <w:pPr>
        <w:pStyle w:val="BodyText"/>
        <w:widowControl/>
        <w:ind w:right="282"/>
        <w:jc w:val="both"/>
        <w:rPr>
          <w:szCs w:val="28"/>
        </w:rPr>
      </w:pPr>
      <w:r w:rsidRPr="00E45BE7">
        <w:rPr>
          <w:szCs w:val="28"/>
        </w:rPr>
        <w:t>При  этом  организующее значение имеет игровая ситуация.</w:t>
      </w:r>
      <w:r w:rsidRPr="00E45BE7">
        <w:t xml:space="preserve">     Особенностями детей с ЗПР младшего школьного возраста являются незрелость сложных форм поведения целенаправленной деятельности на фоне  быстрой истощаемости, утомляемости, нарушенной работоспособности. Особенности внимания  детей с ЗПР проявляются в его неустойчивости, повышенной отвлекаемости, неустойчивой концентрации на объекте. </w:t>
      </w:r>
    </w:p>
    <w:p w:rsidR="00F511D4" w:rsidRPr="00E45BE7" w:rsidRDefault="00F511D4" w:rsidP="00F71B56">
      <w:pPr>
        <w:pStyle w:val="BodyTextIndent"/>
        <w:widowControl/>
        <w:ind w:left="0" w:right="282" w:firstLine="0"/>
        <w:jc w:val="both"/>
        <w:rPr>
          <w:color w:val="000000"/>
          <w:szCs w:val="28"/>
        </w:rPr>
      </w:pPr>
      <w:r w:rsidRPr="00E45BE7">
        <w:rPr>
          <w:color w:val="000000"/>
          <w:szCs w:val="28"/>
        </w:rPr>
        <w:t xml:space="preserve">Наблюдается отставание в развитии всех форм мышления.  Ведущая деятельность для детей с ЗПР младшего школьного возраста остается игра. Недостаточно сформированными оказываются также учебная мотивация, умение управлять своим  поведением, планировать и контролировать свою деятельность. </w:t>
      </w:r>
    </w:p>
    <w:p w:rsidR="00F511D4" w:rsidRPr="00E45BE7" w:rsidRDefault="00F511D4" w:rsidP="00F71B56">
      <w:pPr>
        <w:pStyle w:val="BodyTextIndent"/>
        <w:widowControl/>
        <w:ind w:left="0" w:right="282" w:firstLine="0"/>
        <w:jc w:val="both"/>
        <w:rPr>
          <w:color w:val="000000"/>
          <w:szCs w:val="28"/>
        </w:rPr>
      </w:pPr>
      <w:r w:rsidRPr="00E45BE7">
        <w:rPr>
          <w:color w:val="000000"/>
          <w:szCs w:val="28"/>
        </w:rPr>
        <w:t>Особо следует отметить, что задержка психического развития  отличается  большей «зоной ближайшего развития». У детей с ЗПР возможно обучение, усвоение и перенос приобретенного опыта.</w:t>
      </w:r>
    </w:p>
    <w:p w:rsidR="00F511D4" w:rsidRPr="00E45BE7" w:rsidRDefault="00F511D4" w:rsidP="00F71B56">
      <w:pPr>
        <w:pStyle w:val="BodyTextIndent"/>
        <w:widowControl/>
        <w:ind w:left="0" w:right="282" w:firstLine="0"/>
        <w:jc w:val="both"/>
        <w:rPr>
          <w:color w:val="000000"/>
          <w:szCs w:val="28"/>
        </w:rPr>
      </w:pPr>
      <w:r w:rsidRPr="00E45BE7">
        <w:rPr>
          <w:color w:val="000000"/>
          <w:szCs w:val="28"/>
        </w:rPr>
        <w:t>Данная программа содержала авторские  методики  Пылаевой Н.М., Ахутиной Т.В., Семаго Н.Я. , основанные на нейропсихологическом подходе, направленные на развитие эмоционально-волевой сферы детей, развитие навыков программирования и контроля, развитие пространственных  представлений.</w:t>
      </w:r>
    </w:p>
    <w:p w:rsidR="00F511D4" w:rsidRPr="00E45BE7" w:rsidRDefault="00F511D4" w:rsidP="00F71B56">
      <w:pPr>
        <w:pStyle w:val="BodyTextIndent"/>
        <w:widowControl/>
        <w:ind w:left="0" w:right="282" w:firstLine="0"/>
        <w:jc w:val="both"/>
        <w:rPr>
          <w:color w:val="000000"/>
          <w:szCs w:val="28"/>
        </w:rPr>
      </w:pPr>
      <w:r w:rsidRPr="00E45BE7">
        <w:rPr>
          <w:color w:val="000000"/>
          <w:szCs w:val="28"/>
        </w:rPr>
        <w:t xml:space="preserve"> Для эффективности использовались  основные средства коррекции дисгармонии развития, эмоциональной нестабильности и  неразвитости произвольности  поведения. К ним   относятся понимание, сочувствие  со стороны педагога, снятие напряжения, рационализация воспитательно-образовательного процесса, выравнивание, «подтягивание  культурно-образовательных возможностей детей. Важную роль играет метод личностной перспективы, создающий у ребенка веру в свои возможности. Доверие к ребенку, формирование реально осознаваемых и реально действующих мотивов поведения, анализ конфликтных ситуаций, в которые он часто попадает, личный пример педагога, дальнейшее позитивное воздействие педагога своим авторитетом на отношения ребенка со сверстниками, помогают корректировать заниженную самооценку детей, преодолевать трудности общения, неадекватность поведения и тем самым социальный статус ребенка.</w:t>
      </w:r>
    </w:p>
    <w:p w:rsidR="00F511D4" w:rsidRPr="00E45BE7" w:rsidRDefault="00F511D4" w:rsidP="00E94524">
      <w:pPr>
        <w:pStyle w:val="BodyTextIndent"/>
        <w:widowControl/>
        <w:ind w:left="0" w:right="282" w:firstLine="0"/>
        <w:jc w:val="both"/>
        <w:rPr>
          <w:color w:val="000000"/>
          <w:szCs w:val="28"/>
        </w:rPr>
      </w:pPr>
      <w:r w:rsidRPr="00E45BE7">
        <w:rPr>
          <w:color w:val="000000"/>
          <w:szCs w:val="28"/>
        </w:rPr>
        <w:t xml:space="preserve">В арсенале обязательно должны быть такие коррекционные методы, как наглядные опоры в обучении, комментируемое управление, поэтапное формирование умственных действий, опережающее консультирование по трудным темам. В силу особенностей учебной деятельности детей с задержкой психического развития  нужны учебные ситуации с элементами новизны, занимательности, опора на жизненный опыт детей, а также щадящая учебная нагрузка. Такие личностные проявления как неадекватная самооценка, комплекс неполноценности ребенка, могут сглаживаться при безусловном принятии ребенка, выборочном игнорировании его негативных </w:t>
      </w:r>
    </w:p>
    <w:p w:rsidR="00F511D4" w:rsidRPr="00E45BE7" w:rsidRDefault="00F511D4" w:rsidP="00F71B56">
      <w:pPr>
        <w:pStyle w:val="BodyTextIndent"/>
        <w:widowControl/>
        <w:ind w:left="0" w:right="282" w:firstLine="0"/>
        <w:jc w:val="both"/>
        <w:rPr>
          <w:color w:val="000000"/>
          <w:szCs w:val="28"/>
        </w:rPr>
      </w:pPr>
      <w:r w:rsidRPr="00E45BE7">
        <w:rPr>
          <w:color w:val="000000"/>
          <w:szCs w:val="28"/>
        </w:rPr>
        <w:t xml:space="preserve">Так были выполнены  все задачи, поставленные  перед нами. </w:t>
      </w:r>
    </w:p>
    <w:p w:rsidR="00F511D4" w:rsidRPr="00E45BE7" w:rsidRDefault="00F511D4" w:rsidP="00F71B56">
      <w:pPr>
        <w:pStyle w:val="BodyTextIndent"/>
        <w:widowControl/>
        <w:ind w:left="0" w:right="282" w:firstLine="0"/>
        <w:jc w:val="both"/>
        <w:rPr>
          <w:color w:val="000000"/>
          <w:szCs w:val="28"/>
        </w:rPr>
      </w:pPr>
      <w:r w:rsidRPr="00E45BE7">
        <w:rPr>
          <w:color w:val="000000"/>
          <w:szCs w:val="28"/>
        </w:rPr>
        <w:t xml:space="preserve">  Необходимость коррекционно-развивающей работы в школе вытекает из аксиоматического положения, согласно которому период школьного  детства – важнейший в развитии человека, поэтому следует  использовать его в полной мере для всестороннего развития личности.</w:t>
      </w:r>
    </w:p>
    <w:p w:rsidR="00F511D4" w:rsidRPr="00E45BE7" w:rsidRDefault="00F511D4" w:rsidP="00F71B56">
      <w:pPr>
        <w:spacing w:after="0" w:line="360" w:lineRule="auto"/>
        <w:ind w:right="282"/>
        <w:jc w:val="both"/>
        <w:rPr>
          <w:rFonts w:ascii="Times New Roman" w:hAnsi="Times New Roman"/>
          <w:color w:val="000000"/>
          <w:sz w:val="28"/>
          <w:szCs w:val="28"/>
        </w:rPr>
      </w:pPr>
      <w:r w:rsidRPr="00E45BE7">
        <w:rPr>
          <w:rFonts w:ascii="Times New Roman" w:hAnsi="Times New Roman"/>
          <w:color w:val="000000"/>
          <w:sz w:val="28"/>
          <w:szCs w:val="28"/>
        </w:rPr>
        <w:t>Если маленький человек останется один на один со своими сложностями в освоении окружающего мира, если его развитие будет проходить стихийно и зависеть от случайных влияний, он вряд ли сможет найти свое место в жизни. Только с помощью чуткого, доброжелательного взрослого возможна его нормальная социальная адаптация. Оставить ребенка без психологической помощи недопустимо.</w:t>
      </w:r>
    </w:p>
    <w:p w:rsidR="00F511D4" w:rsidRPr="00E45BE7" w:rsidRDefault="00F511D4" w:rsidP="00F71B56">
      <w:pPr>
        <w:spacing w:after="0" w:line="360" w:lineRule="auto"/>
        <w:ind w:right="282"/>
        <w:jc w:val="both"/>
        <w:rPr>
          <w:rFonts w:ascii="Times New Roman" w:hAnsi="Times New Roman"/>
          <w:color w:val="000000"/>
          <w:sz w:val="28"/>
          <w:szCs w:val="28"/>
        </w:rPr>
      </w:pPr>
      <w:r w:rsidRPr="00E45BE7">
        <w:rPr>
          <w:rFonts w:ascii="Times New Roman" w:hAnsi="Times New Roman"/>
          <w:color w:val="000000"/>
          <w:sz w:val="28"/>
          <w:szCs w:val="28"/>
        </w:rPr>
        <w:t xml:space="preserve"> Конечно, работа с детьми с  задержкой психического развития требует не только знаний и опыта, но еще терпения, любви к ним, а это огромный и кропотливый  труд.</w:t>
      </w:r>
    </w:p>
    <w:p w:rsidR="00F511D4" w:rsidRPr="00E45BE7" w:rsidRDefault="00F511D4" w:rsidP="00F71B56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511D4" w:rsidRPr="00E45BE7" w:rsidRDefault="00F511D4" w:rsidP="00F71B56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511D4" w:rsidRPr="00190B6E" w:rsidRDefault="00F511D4" w:rsidP="00190B6E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45BE7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</w:t>
      </w:r>
      <w:r w:rsidRPr="00E45BE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sectPr w:rsidR="00F511D4" w:rsidRPr="00190B6E" w:rsidSect="00CE0985">
      <w:footerReference w:type="defaul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1D4" w:rsidRDefault="00F511D4" w:rsidP="00E45BE7">
      <w:pPr>
        <w:spacing w:after="0" w:line="240" w:lineRule="auto"/>
      </w:pPr>
      <w:r>
        <w:separator/>
      </w:r>
    </w:p>
  </w:endnote>
  <w:endnote w:type="continuationSeparator" w:id="0">
    <w:p w:rsidR="00F511D4" w:rsidRDefault="00F511D4" w:rsidP="00E45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1D4" w:rsidRDefault="00F511D4">
    <w:pPr>
      <w:pStyle w:val="Footer"/>
      <w:jc w:val="center"/>
    </w:pPr>
    <w:fldSimple w:instr=" PAGE   \* MERGEFORMAT ">
      <w:r>
        <w:rPr>
          <w:noProof/>
        </w:rPr>
        <w:t>2</w:t>
      </w:r>
    </w:fldSimple>
  </w:p>
  <w:p w:rsidR="00F511D4" w:rsidRDefault="00F511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1D4" w:rsidRDefault="00F511D4" w:rsidP="00E45BE7">
      <w:pPr>
        <w:spacing w:after="0" w:line="240" w:lineRule="auto"/>
      </w:pPr>
      <w:r>
        <w:separator/>
      </w:r>
    </w:p>
  </w:footnote>
  <w:footnote w:type="continuationSeparator" w:id="0">
    <w:p w:rsidR="00F511D4" w:rsidRDefault="00F511D4" w:rsidP="00E45B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BB2BA9E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20700AC"/>
    <w:multiLevelType w:val="singleLevel"/>
    <w:tmpl w:val="50903428"/>
    <w:lvl w:ilvl="0">
      <w:start w:val="1"/>
      <w:numFmt w:val="decimal"/>
      <w:lvlText w:val="%1. "/>
      <w:legacy w:legacy="1" w:legacySpace="0" w:legacyIndent="283"/>
      <w:lvlJc w:val="left"/>
      <w:pPr>
        <w:ind w:left="1701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2">
    <w:nsid w:val="029F4543"/>
    <w:multiLevelType w:val="multilevel"/>
    <w:tmpl w:val="DE0E3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D758D8"/>
    <w:multiLevelType w:val="singleLevel"/>
    <w:tmpl w:val="1F5C7826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  <w:rPr>
        <w:rFonts w:cs="Times New Roman"/>
      </w:rPr>
    </w:lvl>
  </w:abstractNum>
  <w:abstractNum w:abstractNumId="4">
    <w:nsid w:val="0754551D"/>
    <w:multiLevelType w:val="singleLevel"/>
    <w:tmpl w:val="FBEAFA32"/>
    <w:lvl w:ilvl="0">
      <w:start w:val="1"/>
      <w:numFmt w:val="decimal"/>
      <w:lvlText w:val="%1. "/>
      <w:legacy w:legacy="1" w:legacySpace="0" w:legacyIndent="283"/>
      <w:lvlJc w:val="left"/>
      <w:pPr>
        <w:ind w:left="1701" w:hanging="283"/>
      </w:pPr>
      <w:rPr>
        <w:rFonts w:ascii="Times New Roman" w:hAnsi="Times New Roman" w:cs="Times New Roman" w:hint="default"/>
        <w:b w:val="0"/>
        <w:i w:val="0"/>
        <w:color w:val="000000"/>
        <w:sz w:val="28"/>
        <w:u w:val="none"/>
      </w:rPr>
    </w:lvl>
  </w:abstractNum>
  <w:abstractNum w:abstractNumId="5">
    <w:nsid w:val="0B0E53B5"/>
    <w:multiLevelType w:val="singleLevel"/>
    <w:tmpl w:val="19AE9DCE"/>
    <w:lvl w:ilvl="0">
      <w:start w:val="4"/>
      <w:numFmt w:val="decimal"/>
      <w:lvlText w:val="%1. "/>
      <w:legacy w:legacy="1" w:legacySpace="0" w:legacyIndent="283"/>
      <w:lvlJc w:val="left"/>
      <w:pPr>
        <w:ind w:left="1701" w:hanging="283"/>
      </w:pPr>
      <w:rPr>
        <w:rFonts w:ascii="Times New Roman" w:hAnsi="Times New Roman" w:cs="Times New Roman" w:hint="default"/>
        <w:b w:val="0"/>
        <w:i w:val="0"/>
        <w:color w:val="000000"/>
        <w:sz w:val="28"/>
        <w:u w:val="none"/>
      </w:rPr>
    </w:lvl>
  </w:abstractNum>
  <w:abstractNum w:abstractNumId="6">
    <w:nsid w:val="12E045D5"/>
    <w:multiLevelType w:val="multilevel"/>
    <w:tmpl w:val="9A4E2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0A13A0"/>
    <w:multiLevelType w:val="multilevel"/>
    <w:tmpl w:val="28A6E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E54311"/>
    <w:multiLevelType w:val="multilevel"/>
    <w:tmpl w:val="672ED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B17F47"/>
    <w:multiLevelType w:val="multilevel"/>
    <w:tmpl w:val="372A8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A74420"/>
    <w:multiLevelType w:val="singleLevel"/>
    <w:tmpl w:val="C7B86C9E"/>
    <w:lvl w:ilvl="0">
      <w:start w:val="1"/>
      <w:numFmt w:val="decimal"/>
      <w:lvlText w:val="%1."/>
      <w:legacy w:legacy="1" w:legacySpace="0" w:legacyIndent="644"/>
      <w:lvlJc w:val="left"/>
      <w:pPr>
        <w:ind w:left="2062" w:hanging="644"/>
      </w:pPr>
      <w:rPr>
        <w:rFonts w:cs="Times New Roman"/>
      </w:rPr>
    </w:lvl>
  </w:abstractNum>
  <w:abstractNum w:abstractNumId="11">
    <w:nsid w:val="2AB05FC4"/>
    <w:multiLevelType w:val="singleLevel"/>
    <w:tmpl w:val="6F2ECA04"/>
    <w:lvl w:ilvl="0">
      <w:start w:val="1"/>
      <w:numFmt w:val="decimal"/>
      <w:lvlText w:val="%1) "/>
      <w:legacy w:legacy="1" w:legacySpace="0" w:legacyIndent="283"/>
      <w:lvlJc w:val="left"/>
      <w:pPr>
        <w:ind w:left="1701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2">
    <w:nsid w:val="3B480884"/>
    <w:multiLevelType w:val="singleLevel"/>
    <w:tmpl w:val="6F2ECA04"/>
    <w:lvl w:ilvl="0">
      <w:start w:val="1"/>
      <w:numFmt w:val="decimal"/>
      <w:lvlText w:val="%1)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3">
    <w:nsid w:val="3C095C1D"/>
    <w:multiLevelType w:val="singleLevel"/>
    <w:tmpl w:val="50903428"/>
    <w:lvl w:ilvl="0">
      <w:start w:val="1"/>
      <w:numFmt w:val="decimal"/>
      <w:lvlText w:val="%1. "/>
      <w:legacy w:legacy="1" w:legacySpace="0" w:legacyIndent="283"/>
      <w:lvlJc w:val="left"/>
      <w:pPr>
        <w:ind w:left="1701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4">
    <w:nsid w:val="3DB16249"/>
    <w:multiLevelType w:val="singleLevel"/>
    <w:tmpl w:val="C7B86C9E"/>
    <w:lvl w:ilvl="0">
      <w:start w:val="1"/>
      <w:numFmt w:val="decimal"/>
      <w:lvlText w:val="%1."/>
      <w:legacy w:legacy="1" w:legacySpace="0" w:legacyIndent="644"/>
      <w:lvlJc w:val="left"/>
      <w:pPr>
        <w:ind w:left="2062" w:hanging="644"/>
      </w:pPr>
      <w:rPr>
        <w:rFonts w:cs="Times New Roman"/>
      </w:rPr>
    </w:lvl>
  </w:abstractNum>
  <w:abstractNum w:abstractNumId="15">
    <w:nsid w:val="48A82B77"/>
    <w:multiLevelType w:val="singleLevel"/>
    <w:tmpl w:val="50903428"/>
    <w:lvl w:ilvl="0">
      <w:start w:val="1"/>
      <w:numFmt w:val="decimal"/>
      <w:lvlText w:val="%1. "/>
      <w:legacy w:legacy="1" w:legacySpace="0" w:legacyIndent="283"/>
      <w:lvlJc w:val="left"/>
      <w:pPr>
        <w:ind w:left="1701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6">
    <w:nsid w:val="4F5F2D42"/>
    <w:multiLevelType w:val="singleLevel"/>
    <w:tmpl w:val="CDDACF72"/>
    <w:lvl w:ilvl="0">
      <w:start w:val="1"/>
      <w:numFmt w:val="decimal"/>
      <w:lvlText w:val="%1."/>
      <w:legacy w:legacy="1" w:legacySpace="0" w:legacyIndent="465"/>
      <w:lvlJc w:val="left"/>
      <w:pPr>
        <w:ind w:left="1883" w:hanging="465"/>
      </w:pPr>
      <w:rPr>
        <w:rFonts w:cs="Times New Roman"/>
      </w:rPr>
    </w:lvl>
  </w:abstractNum>
  <w:abstractNum w:abstractNumId="17">
    <w:nsid w:val="61676862"/>
    <w:multiLevelType w:val="singleLevel"/>
    <w:tmpl w:val="C7B86C9E"/>
    <w:lvl w:ilvl="0">
      <w:start w:val="1"/>
      <w:numFmt w:val="decimal"/>
      <w:lvlText w:val="%1."/>
      <w:legacy w:legacy="1" w:legacySpace="0" w:legacyIndent="644"/>
      <w:lvlJc w:val="left"/>
      <w:pPr>
        <w:ind w:left="2062" w:hanging="644"/>
      </w:pPr>
      <w:rPr>
        <w:rFonts w:cs="Times New Roman"/>
      </w:rPr>
    </w:lvl>
  </w:abstractNum>
  <w:abstractNum w:abstractNumId="18">
    <w:nsid w:val="66D12767"/>
    <w:multiLevelType w:val="singleLevel"/>
    <w:tmpl w:val="C7B86C9E"/>
    <w:lvl w:ilvl="0">
      <w:start w:val="1"/>
      <w:numFmt w:val="decimal"/>
      <w:lvlText w:val="%1."/>
      <w:legacy w:legacy="1" w:legacySpace="0" w:legacyIndent="644"/>
      <w:lvlJc w:val="left"/>
      <w:pPr>
        <w:ind w:left="2062" w:hanging="644"/>
      </w:pPr>
      <w:rPr>
        <w:rFonts w:cs="Times New Roman"/>
      </w:rPr>
    </w:lvl>
  </w:abstractNum>
  <w:abstractNum w:abstractNumId="19">
    <w:nsid w:val="6D3A19F1"/>
    <w:multiLevelType w:val="singleLevel"/>
    <w:tmpl w:val="D5D28CE0"/>
    <w:lvl w:ilvl="0">
      <w:start w:val="1"/>
      <w:numFmt w:val="decimal"/>
      <w:lvlText w:val="%1)"/>
      <w:legacy w:legacy="1" w:legacySpace="0" w:legacyIndent="390"/>
      <w:lvlJc w:val="left"/>
      <w:pPr>
        <w:ind w:left="1808" w:hanging="390"/>
      </w:pPr>
      <w:rPr>
        <w:rFonts w:cs="Times New Roman"/>
      </w:rPr>
    </w:lvl>
  </w:abstractNum>
  <w:abstractNum w:abstractNumId="20">
    <w:nsid w:val="735D7839"/>
    <w:multiLevelType w:val="multilevel"/>
    <w:tmpl w:val="DEE0F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B0D687A"/>
    <w:multiLevelType w:val="singleLevel"/>
    <w:tmpl w:val="A2FAC726"/>
    <w:lvl w:ilvl="0">
      <w:start w:val="1"/>
      <w:numFmt w:val="decimal"/>
      <w:lvlText w:val="%1."/>
      <w:legacy w:legacy="1" w:legacySpace="0" w:legacyIndent="510"/>
      <w:lvlJc w:val="left"/>
      <w:pPr>
        <w:ind w:left="1928" w:hanging="51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20"/>
  </w:num>
  <w:num w:numId="4">
    <w:abstractNumId w:val="9"/>
  </w:num>
  <w:num w:numId="5">
    <w:abstractNumId w:val="2"/>
  </w:num>
  <w:num w:numId="6">
    <w:abstractNumId w:val="8"/>
  </w:num>
  <w:num w:numId="7">
    <w:abstractNumId w:val="0"/>
    <w:lvlOverride w:ilvl="0">
      <w:lvl w:ilvl="0">
        <w:start w:val="8"/>
        <w:numFmt w:val="bullet"/>
        <w:lvlText w:val="-"/>
        <w:legacy w:legacy="1" w:legacySpace="0" w:legacyIndent="360"/>
        <w:lvlJc w:val="left"/>
        <w:pPr>
          <w:ind w:left="1778" w:hanging="360"/>
        </w:pPr>
      </w:lvl>
    </w:lvlOverride>
  </w:num>
  <w:num w:numId="8">
    <w:abstractNumId w:val="13"/>
  </w:num>
  <w:num w:numId="9">
    <w:abstractNumId w:val="1"/>
  </w:num>
  <w:num w:numId="10">
    <w:abstractNumId w:val="21"/>
  </w:num>
  <w:num w:numId="11">
    <w:abstractNumId w:val="16"/>
  </w:num>
  <w:num w:numId="12">
    <w:abstractNumId w:val="16"/>
    <w:lvlOverride w:ilvl="0">
      <w:lvl w:ilvl="0">
        <w:start w:val="2"/>
        <w:numFmt w:val="decimal"/>
        <w:lvlText w:val="%1."/>
        <w:legacy w:legacy="1" w:legacySpace="0" w:legacyIndent="465"/>
        <w:lvlJc w:val="left"/>
        <w:pPr>
          <w:ind w:left="1883" w:hanging="465"/>
        </w:pPr>
        <w:rPr>
          <w:rFonts w:cs="Times New Roman"/>
        </w:rPr>
      </w:lvl>
    </w:lvlOverride>
  </w:num>
  <w:num w:numId="13">
    <w:abstractNumId w:val="16"/>
    <w:lvlOverride w:ilvl="0">
      <w:lvl w:ilvl="0">
        <w:start w:val="3"/>
        <w:numFmt w:val="decimal"/>
        <w:lvlText w:val="%1."/>
        <w:legacy w:legacy="1" w:legacySpace="0" w:legacyIndent="465"/>
        <w:lvlJc w:val="left"/>
        <w:pPr>
          <w:ind w:left="1883" w:hanging="465"/>
        </w:pPr>
        <w:rPr>
          <w:rFonts w:cs="Times New Roman"/>
        </w:rPr>
      </w:lvl>
    </w:lvlOverride>
  </w:num>
  <w:num w:numId="14">
    <w:abstractNumId w:val="16"/>
    <w:lvlOverride w:ilvl="0">
      <w:lvl w:ilvl="0">
        <w:start w:val="4"/>
        <w:numFmt w:val="decimal"/>
        <w:lvlText w:val="%1."/>
        <w:legacy w:legacy="1" w:legacySpace="0" w:legacyIndent="465"/>
        <w:lvlJc w:val="left"/>
        <w:pPr>
          <w:ind w:left="1883" w:hanging="465"/>
        </w:pPr>
        <w:rPr>
          <w:rFonts w:cs="Times New Roman"/>
        </w:rPr>
      </w:lvl>
    </w:lvlOverride>
  </w:num>
  <w:num w:numId="15">
    <w:abstractNumId w:val="16"/>
    <w:lvlOverride w:ilvl="0">
      <w:lvl w:ilvl="0">
        <w:start w:val="5"/>
        <w:numFmt w:val="decimal"/>
        <w:lvlText w:val="%1."/>
        <w:legacy w:legacy="1" w:legacySpace="0" w:legacyIndent="465"/>
        <w:lvlJc w:val="left"/>
        <w:pPr>
          <w:ind w:left="1883" w:hanging="465"/>
        </w:pPr>
        <w:rPr>
          <w:rFonts w:cs="Times New Roman"/>
        </w:rPr>
      </w:lvl>
    </w:lvlOverride>
  </w:num>
  <w:num w:numId="16">
    <w:abstractNumId w:val="18"/>
  </w:num>
  <w:num w:numId="17">
    <w:abstractNumId w:val="18"/>
    <w:lvlOverride w:ilvl="0">
      <w:lvl w:ilvl="0">
        <w:start w:val="2"/>
        <w:numFmt w:val="decimal"/>
        <w:lvlText w:val="%1."/>
        <w:legacy w:legacy="1" w:legacySpace="0" w:legacyIndent="644"/>
        <w:lvlJc w:val="left"/>
        <w:pPr>
          <w:ind w:left="2062" w:hanging="644"/>
        </w:pPr>
        <w:rPr>
          <w:rFonts w:cs="Times New Roman"/>
        </w:rPr>
      </w:lvl>
    </w:lvlOverride>
  </w:num>
  <w:num w:numId="18">
    <w:abstractNumId w:val="18"/>
    <w:lvlOverride w:ilvl="0">
      <w:lvl w:ilvl="0">
        <w:start w:val="3"/>
        <w:numFmt w:val="decimal"/>
        <w:lvlText w:val="%1."/>
        <w:legacy w:legacy="1" w:legacySpace="0" w:legacyIndent="644"/>
        <w:lvlJc w:val="left"/>
        <w:pPr>
          <w:ind w:left="2062" w:hanging="644"/>
        </w:pPr>
        <w:rPr>
          <w:rFonts w:cs="Times New Roman"/>
        </w:rPr>
      </w:lvl>
    </w:lvlOverride>
  </w:num>
  <w:num w:numId="19">
    <w:abstractNumId w:val="18"/>
    <w:lvlOverride w:ilvl="0">
      <w:lvl w:ilvl="0">
        <w:start w:val="4"/>
        <w:numFmt w:val="decimal"/>
        <w:lvlText w:val="%1."/>
        <w:legacy w:legacy="1" w:legacySpace="0" w:legacyIndent="644"/>
        <w:lvlJc w:val="left"/>
        <w:pPr>
          <w:ind w:left="2062" w:hanging="644"/>
        </w:pPr>
        <w:rPr>
          <w:rFonts w:cs="Times New Roman"/>
        </w:rPr>
      </w:lvl>
    </w:lvlOverride>
  </w:num>
  <w:num w:numId="20">
    <w:abstractNumId w:val="14"/>
  </w:num>
  <w:num w:numId="21">
    <w:abstractNumId w:val="14"/>
    <w:lvlOverride w:ilvl="0">
      <w:lvl w:ilvl="0">
        <w:start w:val="2"/>
        <w:numFmt w:val="decimal"/>
        <w:lvlText w:val="%1."/>
        <w:legacy w:legacy="1" w:legacySpace="0" w:legacyIndent="644"/>
        <w:lvlJc w:val="left"/>
        <w:pPr>
          <w:ind w:left="2062" w:hanging="644"/>
        </w:pPr>
        <w:rPr>
          <w:rFonts w:cs="Times New Roman"/>
        </w:rPr>
      </w:lvl>
    </w:lvlOverride>
  </w:num>
  <w:num w:numId="22">
    <w:abstractNumId w:val="14"/>
    <w:lvlOverride w:ilvl="0">
      <w:lvl w:ilvl="0">
        <w:start w:val="3"/>
        <w:numFmt w:val="decimal"/>
        <w:lvlText w:val="%1."/>
        <w:legacy w:legacy="1" w:legacySpace="0" w:legacyIndent="644"/>
        <w:lvlJc w:val="left"/>
        <w:pPr>
          <w:ind w:left="2062" w:hanging="644"/>
        </w:pPr>
        <w:rPr>
          <w:rFonts w:cs="Times New Roman"/>
        </w:rPr>
      </w:lvl>
    </w:lvlOverride>
  </w:num>
  <w:num w:numId="23">
    <w:abstractNumId w:val="14"/>
    <w:lvlOverride w:ilvl="0">
      <w:lvl w:ilvl="0">
        <w:start w:val="4"/>
        <w:numFmt w:val="decimal"/>
        <w:lvlText w:val="%1."/>
        <w:legacy w:legacy="1" w:legacySpace="0" w:legacyIndent="644"/>
        <w:lvlJc w:val="left"/>
        <w:pPr>
          <w:ind w:left="2062" w:hanging="644"/>
        </w:pPr>
        <w:rPr>
          <w:rFonts w:cs="Times New Roman"/>
        </w:rPr>
      </w:lvl>
    </w:lvlOverride>
  </w:num>
  <w:num w:numId="24">
    <w:abstractNumId w:val="14"/>
    <w:lvlOverride w:ilvl="0">
      <w:lvl w:ilvl="0">
        <w:start w:val="5"/>
        <w:numFmt w:val="decimal"/>
        <w:lvlText w:val="%1."/>
        <w:legacy w:legacy="1" w:legacySpace="0" w:legacyIndent="644"/>
        <w:lvlJc w:val="left"/>
        <w:pPr>
          <w:ind w:left="2062" w:hanging="644"/>
        </w:pPr>
        <w:rPr>
          <w:rFonts w:cs="Times New Roman"/>
        </w:rPr>
      </w:lvl>
    </w:lvlOverride>
  </w:num>
  <w:num w:numId="25">
    <w:abstractNumId w:val="17"/>
  </w:num>
  <w:num w:numId="26">
    <w:abstractNumId w:val="17"/>
    <w:lvlOverride w:ilvl="0">
      <w:lvl w:ilvl="0">
        <w:start w:val="2"/>
        <w:numFmt w:val="decimal"/>
        <w:lvlText w:val="%1."/>
        <w:legacy w:legacy="1" w:legacySpace="0" w:legacyIndent="644"/>
        <w:lvlJc w:val="left"/>
        <w:pPr>
          <w:ind w:left="2062" w:hanging="644"/>
        </w:pPr>
        <w:rPr>
          <w:rFonts w:cs="Times New Roman"/>
        </w:rPr>
      </w:lvl>
    </w:lvlOverride>
  </w:num>
  <w:num w:numId="27">
    <w:abstractNumId w:val="17"/>
    <w:lvlOverride w:ilvl="0">
      <w:lvl w:ilvl="0">
        <w:start w:val="3"/>
        <w:numFmt w:val="decimal"/>
        <w:lvlText w:val="%1."/>
        <w:legacy w:legacy="1" w:legacySpace="0" w:legacyIndent="644"/>
        <w:lvlJc w:val="left"/>
        <w:pPr>
          <w:ind w:left="2062" w:hanging="644"/>
        </w:pPr>
        <w:rPr>
          <w:rFonts w:cs="Times New Roman"/>
        </w:rPr>
      </w:lvl>
    </w:lvlOverride>
  </w:num>
  <w:num w:numId="28">
    <w:abstractNumId w:val="17"/>
    <w:lvlOverride w:ilvl="0">
      <w:lvl w:ilvl="0">
        <w:start w:val="4"/>
        <w:numFmt w:val="decimal"/>
        <w:lvlText w:val="%1."/>
        <w:legacy w:legacy="1" w:legacySpace="0" w:legacyIndent="644"/>
        <w:lvlJc w:val="left"/>
        <w:pPr>
          <w:ind w:left="2062" w:hanging="644"/>
        </w:pPr>
        <w:rPr>
          <w:rFonts w:cs="Times New Roman"/>
        </w:rPr>
      </w:lvl>
    </w:lvlOverride>
  </w:num>
  <w:num w:numId="29">
    <w:abstractNumId w:val="17"/>
    <w:lvlOverride w:ilvl="0">
      <w:lvl w:ilvl="0">
        <w:start w:val="5"/>
        <w:numFmt w:val="decimal"/>
        <w:lvlText w:val="%1."/>
        <w:legacy w:legacy="1" w:legacySpace="0" w:legacyIndent="644"/>
        <w:lvlJc w:val="left"/>
        <w:pPr>
          <w:ind w:left="2062" w:hanging="644"/>
        </w:pPr>
        <w:rPr>
          <w:rFonts w:cs="Times New Roman"/>
        </w:rPr>
      </w:lvl>
    </w:lvlOverride>
  </w:num>
  <w:num w:numId="30">
    <w:abstractNumId w:val="10"/>
  </w:num>
  <w:num w:numId="31">
    <w:abstractNumId w:val="10"/>
    <w:lvlOverride w:ilvl="0">
      <w:lvl w:ilvl="0">
        <w:start w:val="2"/>
        <w:numFmt w:val="decimal"/>
        <w:lvlText w:val="%1."/>
        <w:legacy w:legacy="1" w:legacySpace="0" w:legacyIndent="644"/>
        <w:lvlJc w:val="left"/>
        <w:pPr>
          <w:ind w:left="2062" w:hanging="644"/>
        </w:pPr>
        <w:rPr>
          <w:rFonts w:cs="Times New Roman"/>
        </w:rPr>
      </w:lvl>
    </w:lvlOverride>
  </w:num>
  <w:num w:numId="32">
    <w:abstractNumId w:val="10"/>
    <w:lvlOverride w:ilvl="0">
      <w:lvl w:ilvl="0">
        <w:start w:val="3"/>
        <w:numFmt w:val="decimal"/>
        <w:lvlText w:val="%1."/>
        <w:legacy w:legacy="1" w:legacySpace="0" w:legacyIndent="644"/>
        <w:lvlJc w:val="left"/>
        <w:pPr>
          <w:ind w:left="2062" w:hanging="644"/>
        </w:pPr>
        <w:rPr>
          <w:rFonts w:cs="Times New Roman"/>
        </w:rPr>
      </w:lvl>
    </w:lvlOverride>
  </w:num>
  <w:num w:numId="33">
    <w:abstractNumId w:val="10"/>
    <w:lvlOverride w:ilvl="0">
      <w:lvl w:ilvl="0">
        <w:start w:val="4"/>
        <w:numFmt w:val="decimal"/>
        <w:lvlText w:val="%1."/>
        <w:legacy w:legacy="1" w:legacySpace="0" w:legacyIndent="644"/>
        <w:lvlJc w:val="left"/>
        <w:pPr>
          <w:ind w:left="2062" w:hanging="644"/>
        </w:pPr>
        <w:rPr>
          <w:rFonts w:cs="Times New Roman"/>
        </w:rPr>
      </w:lvl>
    </w:lvlOverride>
  </w:num>
  <w:num w:numId="34">
    <w:abstractNumId w:val="10"/>
    <w:lvlOverride w:ilvl="0">
      <w:lvl w:ilvl="0">
        <w:start w:val="5"/>
        <w:numFmt w:val="decimal"/>
        <w:lvlText w:val="%1."/>
        <w:legacy w:legacy="1" w:legacySpace="0" w:legacyIndent="644"/>
        <w:lvlJc w:val="left"/>
        <w:pPr>
          <w:ind w:left="2062" w:hanging="644"/>
        </w:pPr>
        <w:rPr>
          <w:rFonts w:cs="Times New Roman"/>
        </w:rPr>
      </w:lvl>
    </w:lvlOverride>
  </w:num>
  <w:num w:numId="35">
    <w:abstractNumId w:val="19"/>
  </w:num>
  <w:num w:numId="36">
    <w:abstractNumId w:val="19"/>
    <w:lvlOverride w:ilvl="0">
      <w:lvl w:ilvl="0">
        <w:start w:val="2"/>
        <w:numFmt w:val="decimal"/>
        <w:lvlText w:val="%1)"/>
        <w:legacy w:legacy="1" w:legacySpace="0" w:legacyIndent="390"/>
        <w:lvlJc w:val="left"/>
        <w:pPr>
          <w:ind w:left="1808" w:hanging="390"/>
        </w:pPr>
        <w:rPr>
          <w:rFonts w:cs="Times New Roman"/>
        </w:rPr>
      </w:lvl>
    </w:lvlOverride>
  </w:num>
  <w:num w:numId="37">
    <w:abstractNumId w:val="19"/>
    <w:lvlOverride w:ilvl="0">
      <w:lvl w:ilvl="0">
        <w:start w:val="3"/>
        <w:numFmt w:val="decimal"/>
        <w:lvlText w:val="%1)"/>
        <w:legacy w:legacy="1" w:legacySpace="0" w:legacyIndent="390"/>
        <w:lvlJc w:val="left"/>
        <w:pPr>
          <w:ind w:left="1808" w:hanging="390"/>
        </w:pPr>
        <w:rPr>
          <w:rFonts w:cs="Times New Roman"/>
        </w:rPr>
      </w:lvl>
    </w:lvlOverride>
  </w:num>
  <w:num w:numId="38">
    <w:abstractNumId w:val="19"/>
    <w:lvlOverride w:ilvl="0">
      <w:lvl w:ilvl="0">
        <w:start w:val="4"/>
        <w:numFmt w:val="decimal"/>
        <w:lvlText w:val="%1)"/>
        <w:legacy w:legacy="1" w:legacySpace="0" w:legacyIndent="390"/>
        <w:lvlJc w:val="left"/>
        <w:pPr>
          <w:ind w:left="1808" w:hanging="390"/>
        </w:pPr>
        <w:rPr>
          <w:rFonts w:cs="Times New Roman"/>
        </w:rPr>
      </w:lvl>
    </w:lvlOverride>
  </w:num>
  <w:num w:numId="39">
    <w:abstractNumId w:val="19"/>
    <w:lvlOverride w:ilvl="0">
      <w:lvl w:ilvl="0">
        <w:start w:val="6"/>
        <w:numFmt w:val="decimal"/>
        <w:lvlText w:val="%1)"/>
        <w:legacy w:legacy="1" w:legacySpace="0" w:legacyIndent="390"/>
        <w:lvlJc w:val="left"/>
        <w:pPr>
          <w:ind w:left="1808" w:hanging="390"/>
        </w:pPr>
        <w:rPr>
          <w:rFonts w:cs="Times New Roman"/>
        </w:rPr>
      </w:lvl>
    </w:lvlOverride>
  </w:num>
  <w:num w:numId="40">
    <w:abstractNumId w:val="19"/>
    <w:lvlOverride w:ilvl="0">
      <w:lvl w:ilvl="0">
        <w:start w:val="7"/>
        <w:numFmt w:val="decimal"/>
        <w:lvlText w:val="%1)"/>
        <w:legacy w:legacy="1" w:legacySpace="0" w:legacyIndent="390"/>
        <w:lvlJc w:val="left"/>
        <w:pPr>
          <w:ind w:left="1808" w:hanging="390"/>
        </w:pPr>
        <w:rPr>
          <w:rFonts w:cs="Times New Roman"/>
        </w:rPr>
      </w:lvl>
    </w:lvlOverride>
  </w:num>
  <w:num w:numId="41">
    <w:abstractNumId w:val="19"/>
    <w:lvlOverride w:ilvl="0">
      <w:lvl w:ilvl="0">
        <w:start w:val="8"/>
        <w:numFmt w:val="decimal"/>
        <w:lvlText w:val="%1)"/>
        <w:legacy w:legacy="1" w:legacySpace="0" w:legacyIndent="390"/>
        <w:lvlJc w:val="left"/>
        <w:pPr>
          <w:ind w:left="1808" w:hanging="390"/>
        </w:pPr>
        <w:rPr>
          <w:rFonts w:cs="Times New Roman"/>
        </w:rPr>
      </w:lvl>
    </w:lvlOverride>
  </w:num>
  <w:num w:numId="42">
    <w:abstractNumId w:val="4"/>
  </w:num>
  <w:num w:numId="43">
    <w:abstractNumId w:val="4"/>
    <w:lvlOverride w:ilvl="0">
      <w:lvl w:ilvl="0">
        <w:start w:val="3"/>
        <w:numFmt w:val="decimal"/>
        <w:lvlText w:val="%1. "/>
        <w:legacy w:legacy="1" w:legacySpace="0" w:legacyIndent="283"/>
        <w:lvlJc w:val="left"/>
        <w:pPr>
          <w:ind w:left="1738" w:hanging="283"/>
        </w:pPr>
        <w:rPr>
          <w:rFonts w:ascii="Times New Roman" w:hAnsi="Times New Roman" w:cs="Times New Roman" w:hint="default"/>
          <w:b w:val="0"/>
          <w:i w:val="0"/>
          <w:color w:val="000000"/>
          <w:sz w:val="28"/>
          <w:u w:val="none"/>
        </w:rPr>
      </w:lvl>
    </w:lvlOverride>
  </w:num>
  <w:num w:numId="44">
    <w:abstractNumId w:val="5"/>
  </w:num>
  <w:num w:numId="45">
    <w:abstractNumId w:val="15"/>
  </w:num>
  <w:num w:numId="46">
    <w:abstractNumId w:val="11"/>
  </w:num>
  <w:num w:numId="47">
    <w:abstractNumId w:val="12"/>
  </w:num>
  <w:num w:numId="48">
    <w:abstractNumId w:val="3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4E12"/>
    <w:rsid w:val="00184D37"/>
    <w:rsid w:val="00190B6E"/>
    <w:rsid w:val="001C0364"/>
    <w:rsid w:val="001C2507"/>
    <w:rsid w:val="00345915"/>
    <w:rsid w:val="003E7E40"/>
    <w:rsid w:val="0040263C"/>
    <w:rsid w:val="00485DEE"/>
    <w:rsid w:val="004D6CEB"/>
    <w:rsid w:val="0058356F"/>
    <w:rsid w:val="007E1EC7"/>
    <w:rsid w:val="00822905"/>
    <w:rsid w:val="00877AB0"/>
    <w:rsid w:val="008F2110"/>
    <w:rsid w:val="00AA35D5"/>
    <w:rsid w:val="00AA4E12"/>
    <w:rsid w:val="00B4200D"/>
    <w:rsid w:val="00C909E2"/>
    <w:rsid w:val="00CB2588"/>
    <w:rsid w:val="00CE0985"/>
    <w:rsid w:val="00D639DC"/>
    <w:rsid w:val="00E45BE7"/>
    <w:rsid w:val="00E94524"/>
    <w:rsid w:val="00F511D4"/>
    <w:rsid w:val="00F71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90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0">
    <w:name w:val="c0"/>
    <w:basedOn w:val="Normal"/>
    <w:uiPriority w:val="99"/>
    <w:rsid w:val="00D639DC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DefaultParagraphFont"/>
    <w:uiPriority w:val="99"/>
    <w:rsid w:val="00D639DC"/>
    <w:rPr>
      <w:rFonts w:cs="Times New Roman"/>
    </w:rPr>
  </w:style>
  <w:style w:type="paragraph" w:customStyle="1" w:styleId="c6">
    <w:name w:val="c6"/>
    <w:basedOn w:val="Normal"/>
    <w:uiPriority w:val="99"/>
    <w:rsid w:val="00D639DC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DefaultParagraphFont"/>
    <w:uiPriority w:val="99"/>
    <w:rsid w:val="00D639DC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rsid w:val="00D639DC"/>
    <w:pPr>
      <w:widowControl w:val="0"/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639DC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semiHidden/>
    <w:rsid w:val="00D639DC"/>
    <w:pPr>
      <w:widowControl w:val="0"/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639DC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D639DC"/>
    <w:pPr>
      <w:widowControl w:val="0"/>
      <w:overflowPunct w:val="0"/>
      <w:autoSpaceDE w:val="0"/>
      <w:autoSpaceDN w:val="0"/>
      <w:adjustRightInd w:val="0"/>
      <w:spacing w:after="0" w:line="360" w:lineRule="auto"/>
      <w:ind w:left="284" w:firstLine="425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639DC"/>
    <w:rPr>
      <w:rFonts w:ascii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rsid w:val="00D639DC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D639DC"/>
    <w:rPr>
      <w:rFonts w:ascii="Times New Roman" w:hAnsi="Times New Roman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D639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E45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45BE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45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45BE7"/>
    <w:rPr>
      <w:rFonts w:cs="Times New Roman"/>
    </w:rPr>
  </w:style>
  <w:style w:type="character" w:styleId="LineNumber">
    <w:name w:val="line number"/>
    <w:basedOn w:val="DefaultParagraphFont"/>
    <w:uiPriority w:val="99"/>
    <w:semiHidden/>
    <w:rsid w:val="00485DE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79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9792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9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9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797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79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797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97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797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797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797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179793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797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97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1797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1797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1797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1797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1797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1797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17979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79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9789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9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9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79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797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797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97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797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797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797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179790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797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97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1797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1797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17979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1797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1797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1797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17979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161</TotalTime>
  <Pages>20</Pages>
  <Words>4749</Words>
  <Characters>27074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Танюшка</cp:lastModifiedBy>
  <cp:revision>6</cp:revision>
  <dcterms:created xsi:type="dcterms:W3CDTF">2014-10-14T13:25:00Z</dcterms:created>
  <dcterms:modified xsi:type="dcterms:W3CDTF">2015-02-25T18:32:00Z</dcterms:modified>
</cp:coreProperties>
</file>