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9" w:rsidRDefault="00253259"/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>МБОУ «Колпнянский лицей»</w:t>
      </w:r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мероприятий  для обучающихся 1</w:t>
      </w:r>
      <w:r w:rsidR="007C53B1">
        <w:rPr>
          <w:rFonts w:ascii="Times New Roman" w:hAnsi="Times New Roman"/>
          <w:b/>
          <w:bCs/>
          <w:sz w:val="28"/>
          <w:szCs w:val="28"/>
        </w:rPr>
        <w:t>а</w:t>
      </w:r>
      <w:bookmarkStart w:id="0" w:name="_GoBack"/>
      <w:bookmarkEnd w:id="0"/>
      <w:r w:rsidRPr="008A65C8">
        <w:rPr>
          <w:rFonts w:ascii="Times New Roman" w:hAnsi="Times New Roman"/>
          <w:b/>
          <w:bCs/>
          <w:sz w:val="28"/>
          <w:szCs w:val="28"/>
        </w:rPr>
        <w:t xml:space="preserve"> класса</w:t>
      </w:r>
      <w:proofErr w:type="gramEnd"/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5"/>
        <w:gridCol w:w="2073"/>
        <w:gridCol w:w="3686"/>
        <w:gridCol w:w="4252"/>
      </w:tblGrid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4110DB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259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     ЗОЖ</w:t>
            </w:r>
          </w:p>
          <w:p w:rsidR="00253259" w:rsidRPr="004110D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55DC2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Правильное питание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5" w:history="1">
              <w:r w:rsidRPr="00681B0D">
                <w:rPr>
                  <w:rStyle w:val="a3"/>
                </w:rPr>
                <w:t>https://www.youtube.com/watch?v=-9yyNUVt8W0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7C53B1" w:rsidP="00B6218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53259" w:rsidRPr="00695A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  <w:r w:rsidR="00253259" w:rsidRPr="0069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веб-камер, </w:t>
            </w:r>
            <w:proofErr w:type="gram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саймири (маленьких беличьих обезьян). На официальном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gram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gramEnd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интернет-насилия</w:t>
            </w:r>
          </w:p>
          <w:p w:rsidR="00253259" w:rsidRPr="005B56E3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«Вестник - победы»</w:t>
            </w:r>
          </w:p>
          <w:p w:rsidR="00253259" w:rsidRPr="006D114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Просмотр советских мультфильмов по мотивам сказок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Беседа с </w:t>
            </w:r>
            <w:proofErr w:type="gram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по итогу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="00253259" w:rsidRPr="006D114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253259" w:rsidRPr="006D114B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https://www.culture.ru/themes/255171/sovetskie-multfilmy-po-motivam-skazok</w:t>
              </w:r>
            </w:hyperlink>
            <w:r w:rsidR="00253259" w:rsidRPr="006D114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253259" w:rsidRPr="00673015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="00253259"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Весёлая </w:t>
            </w:r>
            <w:proofErr w:type="spell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мульт</w:t>
            </w:r>
            <w:proofErr w:type="spellEnd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-зарядка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7C53B1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2" w:history="1">
              <w:r w:rsidR="00253259" w:rsidRPr="00D96796">
                <w:rPr>
                  <w:rStyle w:val="a3"/>
                </w:rPr>
                <w:t>https://www.youtube.com/watch?v=jAd4pYDM1T8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lang w:eastAsia="zh-CN" w:bidi="hi-IN"/>
              </w:rPr>
            </w:pPr>
            <w:r w:rsidRPr="00355DC2">
              <w:rPr>
                <w:rFonts w:ascii="Times New Roman" w:eastAsia="Arial Unicode MS" w:hAnsi="Times New Roman"/>
                <w:iCs/>
                <w:kern w:val="1"/>
                <w:lang w:eastAsia="zh-CN" w:bidi="hi-IN"/>
              </w:rPr>
              <w:t>АУДИОЭКСКУРСИЯ «ПАРТИЗАН РЕПКА»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 xml:space="preserve">Это остросюжетная сказка о том, как партизаны шпиона ловили (по мотивам русской народной сказки «Репка»).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7C53B1" w:rsidP="00B6218D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="00253259" w:rsidRPr="00695AE6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https://victorymuseum.ru/online-programs/skazki-onlayn/?SECTION_CODE=skazki-onlayn&amp;%3F=&amp;%3FSECTION_CODE=skazki-onlayn&amp;PAGEN_1=4</w:t>
              </w:r>
            </w:hyperlink>
          </w:p>
          <w:p w:rsidR="00253259" w:rsidRPr="00020460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53259" w:rsidRDefault="00253259" w:rsidP="000B30F9"/>
    <w:p w:rsidR="00253259" w:rsidRDefault="00253259"/>
    <w:sectPr w:rsidR="00253259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C8"/>
    <w:rsid w:val="0000365B"/>
    <w:rsid w:val="00020460"/>
    <w:rsid w:val="000B30F9"/>
    <w:rsid w:val="000F5982"/>
    <w:rsid w:val="00154ED4"/>
    <w:rsid w:val="001E04BD"/>
    <w:rsid w:val="00253259"/>
    <w:rsid w:val="00355DC2"/>
    <w:rsid w:val="003F6002"/>
    <w:rsid w:val="004110DB"/>
    <w:rsid w:val="0055506D"/>
    <w:rsid w:val="005B56E3"/>
    <w:rsid w:val="006673CB"/>
    <w:rsid w:val="00673015"/>
    <w:rsid w:val="00681B0D"/>
    <w:rsid w:val="00695AE6"/>
    <w:rsid w:val="006D114B"/>
    <w:rsid w:val="007C53B1"/>
    <w:rsid w:val="008A65C8"/>
    <w:rsid w:val="0091133F"/>
    <w:rsid w:val="00B6218D"/>
    <w:rsid w:val="00B846C5"/>
    <w:rsid w:val="00CE2EBA"/>
    <w:rsid w:val="00D96796"/>
    <w:rsid w:val="00E24527"/>
    <w:rsid w:val="00E87EC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65C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A65C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3" Type="http://schemas.openxmlformats.org/officeDocument/2006/relationships/hyperlink" Target="https://victorymuseum.ru/online-programs/skazki-onlayn/?SECTION_CODE=skazki-onlayn&amp;%3F=&amp;%3FSECTION_CODE=skazki-onlayn&amp;PAGEN_1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ZOORUvideo/videos" TargetMode="External"/><Relationship Id="rId12" Type="http://schemas.openxmlformats.org/officeDocument/2006/relationships/hyperlink" Target="https://www.youtube.com/watch?v=jAd4pYDM1T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fe.mosmetod.ru/index.php/item/velosiped-osnovnye-pravila-bezopasnosti" TargetMode="External"/><Relationship Id="rId11" Type="http://schemas.openxmlformats.org/officeDocument/2006/relationships/hyperlink" Target="https://www.kanal-o.ru/news/13986" TargetMode="External"/><Relationship Id="rId5" Type="http://schemas.openxmlformats.org/officeDocument/2006/relationships/hyperlink" Target="https://www.youtube.com/watch?v=-9yyNUVt8W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ulture.ru/themes/255171/sovetskie-multfilmy-po-motivam-skaz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ymuseum.ru/online-programs/skazki-onlay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2331</Characters>
  <Application>Microsoft Office Word</Application>
  <DocSecurity>0</DocSecurity>
  <Lines>19</Lines>
  <Paragraphs>5</Paragraphs>
  <ScaleCrop>false</ScaleCrop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Крылова</cp:lastModifiedBy>
  <cp:revision>6</cp:revision>
  <dcterms:created xsi:type="dcterms:W3CDTF">2020-10-20T07:10:00Z</dcterms:created>
  <dcterms:modified xsi:type="dcterms:W3CDTF">2020-10-26T06:36:00Z</dcterms:modified>
</cp:coreProperties>
</file>