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8A65C8">
        <w:rPr>
          <w:rFonts w:ascii="Times New Roman" w:hAnsi="Times New Roman" w:cs="Times New Roman"/>
          <w:b/>
          <w:bCs/>
          <w:sz w:val="28"/>
          <w:szCs w:val="28"/>
        </w:rPr>
        <w:t>Колпнянский</w:t>
      </w:r>
      <w:proofErr w:type="spellEnd"/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лицей»</w:t>
      </w:r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4F5DE9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</w:t>
      </w:r>
      <w:r w:rsidR="007B72AA">
        <w:rPr>
          <w:rFonts w:ascii="Times New Roman" w:hAnsi="Times New Roman" w:cs="Times New Roman"/>
          <w:b/>
          <w:bCs/>
          <w:sz w:val="28"/>
          <w:szCs w:val="28"/>
        </w:rPr>
        <w:t>для обучающихся 4 б</w:t>
      </w:r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в дистанционном формате в период осенних каникул </w:t>
      </w:r>
      <w:bookmarkStart w:id="0" w:name="_GoBack"/>
      <w:bookmarkEnd w:id="0"/>
    </w:p>
    <w:tbl>
      <w:tblPr>
        <w:tblpPr w:leftFromText="180" w:rightFromText="180" w:vertAnchor="text" w:horzAnchor="margin" w:tblpY="343"/>
        <w:tblW w:w="1088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75"/>
        <w:gridCol w:w="2073"/>
        <w:gridCol w:w="3686"/>
        <w:gridCol w:w="4252"/>
      </w:tblGrid>
      <w:tr w:rsidR="00B846C5" w:rsidRPr="0000365B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Краткое описание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Ссылка на ресурс</w:t>
            </w:r>
          </w:p>
        </w:tc>
      </w:tr>
      <w:tr w:rsidR="00FF7E67" w:rsidRPr="0000365B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4110DB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26</w:t>
            </w:r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2AA" w:rsidRPr="004110DB" w:rsidRDefault="00FF7E67" w:rsidP="007B72AA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Виртуальная экскурсия </w:t>
            </w:r>
            <w:r w:rsidR="007B72A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«В гости к самовару»</w:t>
            </w:r>
          </w:p>
          <w:p w:rsidR="00FF7E67" w:rsidRPr="004110DB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4110DB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B05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4110DB" w:rsidRDefault="00FF7E67" w:rsidP="007B72A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4110DB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  <w:r w:rsidR="007B72AA" w:rsidRPr="007B72AA">
              <w:rPr>
                <w:rFonts w:ascii="Times New Roman" w:hAnsi="Times New Roman" w:cs="Times New Roman"/>
                <w:sz w:val="24"/>
                <w:szCs w:val="24"/>
              </w:rPr>
              <w:t xml:space="preserve"> https://infourok.ru/virtualnaya-ekskursiya-dlya-uchaschihsya-nachalnih-klassov-na-temu-v-gosti-k-samovaru-3206251.html</w:t>
            </w:r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F4253" w:rsidRDefault="00FF7E67" w:rsidP="00FF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42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F4253" w:rsidRDefault="00E66662" w:rsidP="00E6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дорожного движения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F4253" w:rsidRDefault="00E66662" w:rsidP="00FF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безопасного поведения пешеходов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F4253" w:rsidRDefault="007B72AA" w:rsidP="00FF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AA">
              <w:rPr>
                <w:rFonts w:ascii="Times New Roman" w:hAnsi="Times New Roman" w:cs="Times New Roman"/>
                <w:sz w:val="24"/>
                <w:szCs w:val="24"/>
              </w:rPr>
              <w:t>https://www.youtube.com/watch?v=gutuczS_Zrc</w:t>
            </w:r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28</w:t>
            </w:r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Путешествие по Московскому зоопарку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color w:val="00B050"/>
                <w:kern w:val="1"/>
                <w:sz w:val="24"/>
                <w:szCs w:val="24"/>
                <w:lang w:eastAsia="zh-CN" w:bidi="hi-IN"/>
              </w:rPr>
            </w:pPr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С помощью веб-камер, которые установлены в вольерах, можно понаблюдать за жизнью панд </w:t>
            </w:r>
            <w:proofErr w:type="spellStart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Диндин</w:t>
            </w:r>
            <w:proofErr w:type="spellEnd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Жуи</w:t>
            </w:r>
            <w:proofErr w:type="spellEnd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, а также </w:t>
            </w:r>
            <w:proofErr w:type="spellStart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орангутанов</w:t>
            </w:r>
            <w:proofErr w:type="spellEnd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, мартышек </w:t>
            </w:r>
            <w:proofErr w:type="spellStart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диана</w:t>
            </w:r>
            <w:proofErr w:type="spellEnd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и саймири (маленьких беличьих обезьян). На официальном </w:t>
            </w:r>
            <w:proofErr w:type="spellStart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YouTube</w:t>
            </w:r>
            <w:proofErr w:type="spellEnd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канале зоопарка собраны видео о животных, интервью со звёздами, </w:t>
            </w:r>
            <w:proofErr w:type="spellStart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зоотесты</w:t>
            </w:r>
            <w:proofErr w:type="spellEnd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4F5DE9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4" w:history="1">
              <w:r w:rsidR="00FF7E67" w:rsidRPr="00CE2EBA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https://www.youtube.com/user/ZOORUvideo/videos</w:t>
              </w:r>
            </w:hyperlink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29</w:t>
            </w:r>
            <w:r w:rsidRPr="005B56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E66662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Викторина «Путешествие по дорогам Великой Отечественной войны»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FF7E67" w:rsidP="00E6666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E66662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r w:rsidRPr="00E66662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>https://urok.1sept.ru/статьи/586899/</w:t>
            </w:r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D114B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30</w:t>
            </w:r>
            <w:r w:rsidRPr="006D114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67" w:rsidRPr="006D114B" w:rsidRDefault="00803A08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Уроки рисования карандашом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D114B" w:rsidRDefault="00803A08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Знакомимся с техникой рисования карандашом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D114B" w:rsidRDefault="00FF7E67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r w:rsidRPr="006D114B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  <w:r w:rsidR="00E66662">
              <w:t xml:space="preserve"> </w:t>
            </w:r>
            <w:r w:rsidR="00E66662" w:rsidRPr="00E66662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>https://web-paint.ru/uroki-risovaniya/s-chego-nachat.html</w:t>
            </w:r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Ежедневно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67" w:rsidRPr="00673015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Физкультминутка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4F5DE9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5" w:history="1">
              <w:r w:rsidR="00FF7E67" w:rsidRPr="00673015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https://www.youtube.com/watch?v=0OzABZ8BPi4&amp;feature=youtu.be</w:t>
              </w:r>
            </w:hyperlink>
            <w:r w:rsidR="00FF7E67" w:rsidRPr="00673015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</w:tc>
      </w:tr>
    </w:tbl>
    <w:p w:rsidR="003F6002" w:rsidRDefault="003F6002"/>
    <w:sectPr w:rsidR="003F6002" w:rsidSect="008A65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5C8"/>
    <w:rsid w:val="003F6002"/>
    <w:rsid w:val="004F5DE9"/>
    <w:rsid w:val="007B72AA"/>
    <w:rsid w:val="00803A08"/>
    <w:rsid w:val="008A65C8"/>
    <w:rsid w:val="00B846C5"/>
    <w:rsid w:val="00E66662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E2D9E-AB60-4E52-848D-47E514CC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5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6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OzABZ8BPi4&amp;feature=youtu.be" TargetMode="External"/><Relationship Id="rId4" Type="http://schemas.openxmlformats.org/officeDocument/2006/relationships/hyperlink" Target="https://www.youtube.com/user/ZOORUvideo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5</cp:revision>
  <dcterms:created xsi:type="dcterms:W3CDTF">2020-10-20T07:10:00Z</dcterms:created>
  <dcterms:modified xsi:type="dcterms:W3CDTF">2020-10-20T12:16:00Z</dcterms:modified>
</cp:coreProperties>
</file>