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7" w:rsidRDefault="00751807" w:rsidP="00C32B35">
      <w:pPr>
        <w:pStyle w:val="ad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Home\Pictures\2020-02-25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07" w:rsidRDefault="00751807" w:rsidP="00C32B35">
      <w:pPr>
        <w:pStyle w:val="ad"/>
        <w:jc w:val="left"/>
        <w:rPr>
          <w:sz w:val="28"/>
          <w:szCs w:val="28"/>
        </w:rPr>
      </w:pPr>
    </w:p>
    <w:p w:rsidR="00751807" w:rsidRDefault="00751807" w:rsidP="00C32B35">
      <w:pPr>
        <w:pStyle w:val="ad"/>
        <w:jc w:val="left"/>
        <w:rPr>
          <w:sz w:val="28"/>
          <w:szCs w:val="28"/>
        </w:rPr>
      </w:pPr>
    </w:p>
    <w:p w:rsidR="00F5087C" w:rsidRPr="00F5087C" w:rsidRDefault="00F5087C" w:rsidP="00F508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Данная программа по химии </w:t>
      </w:r>
      <w:r w:rsidRPr="00F5087C">
        <w:rPr>
          <w:rFonts w:eastAsia="Calibri"/>
          <w:sz w:val="28"/>
          <w:szCs w:val="28"/>
          <w:lang w:eastAsia="en-US"/>
        </w:rPr>
        <w:t xml:space="preserve"> подготовлена в соответствии с Федеральным государственным образовательным стандартом общего образования. </w:t>
      </w:r>
      <w:r w:rsidRPr="00F5087C">
        <w:rPr>
          <w:rFonts w:eastAsia="Calibri"/>
          <w:sz w:val="28"/>
          <w:szCs w:val="28"/>
        </w:rPr>
        <w:t>Структуру и содержание рабочей программы</w:t>
      </w:r>
      <w:r w:rsidRPr="00F5087C">
        <w:rPr>
          <w:rFonts w:eastAsia="Calibri"/>
          <w:sz w:val="28"/>
          <w:szCs w:val="28"/>
          <w:lang w:eastAsia="en-US"/>
        </w:rPr>
        <w:t xml:space="preserve"> определяют следующие </w:t>
      </w:r>
      <w:r w:rsidRPr="00F5087C">
        <w:rPr>
          <w:rFonts w:eastAsia="Calibri"/>
          <w:b/>
          <w:bCs/>
          <w:i/>
          <w:iCs/>
          <w:sz w:val="28"/>
          <w:szCs w:val="28"/>
          <w:lang w:eastAsia="en-US"/>
        </w:rPr>
        <w:t>нормативные документы</w:t>
      </w:r>
      <w:r w:rsidRPr="00F5087C">
        <w:rPr>
          <w:rFonts w:eastAsia="Calibri"/>
          <w:sz w:val="28"/>
          <w:szCs w:val="28"/>
          <w:lang w:eastAsia="en-US"/>
        </w:rPr>
        <w:t>:</w:t>
      </w:r>
    </w:p>
    <w:p w:rsidR="00F5087C" w:rsidRPr="00F5087C" w:rsidRDefault="00F5087C" w:rsidP="00F5087C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F5087C">
        <w:rPr>
          <w:color w:val="000000"/>
          <w:sz w:val="28"/>
          <w:szCs w:val="28"/>
          <w:lang w:eastAsia="en-US"/>
        </w:rPr>
        <w:t xml:space="preserve">- Федеральный закон от 29.12. </w:t>
      </w:r>
      <w:smartTag w:uri="urn:schemas-microsoft-com:office:smarttags" w:element="metricconverter">
        <w:smartTagPr>
          <w:attr w:name="ProductID" w:val="2012 г"/>
        </w:smartTagPr>
        <w:r w:rsidRPr="00F5087C">
          <w:rPr>
            <w:color w:val="000000"/>
            <w:sz w:val="28"/>
            <w:szCs w:val="28"/>
            <w:lang w:eastAsia="en-US"/>
          </w:rPr>
          <w:t>2012 г</w:t>
        </w:r>
      </w:smartTag>
      <w:r w:rsidRPr="00F5087C">
        <w:rPr>
          <w:color w:val="000000"/>
          <w:sz w:val="28"/>
          <w:szCs w:val="28"/>
          <w:lang w:eastAsia="en-US"/>
        </w:rPr>
        <w:t xml:space="preserve">. № 273-ФЗ (ред. от 03.07. </w:t>
      </w:r>
      <w:smartTag w:uri="urn:schemas-microsoft-com:office:smarttags" w:element="metricconverter">
        <w:smartTagPr>
          <w:attr w:name="ProductID" w:val="2016 г"/>
        </w:smartTagPr>
        <w:r w:rsidRPr="00F5087C">
          <w:rPr>
            <w:color w:val="000000"/>
            <w:sz w:val="28"/>
            <w:szCs w:val="28"/>
            <w:lang w:eastAsia="en-US"/>
          </w:rPr>
          <w:t>2016 г</w:t>
        </w:r>
      </w:smartTag>
      <w:r w:rsidRPr="00F5087C">
        <w:rPr>
          <w:color w:val="000000"/>
          <w:sz w:val="28"/>
          <w:szCs w:val="28"/>
          <w:lang w:eastAsia="en-US"/>
        </w:rPr>
        <w:t>.)                    "Об образовании в Российской Федерации" (с изм. и доп.);</w:t>
      </w:r>
    </w:p>
    <w:p w:rsidR="00F5087C" w:rsidRPr="00F5087C" w:rsidRDefault="00F5087C" w:rsidP="00F5087C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F5087C">
        <w:rPr>
          <w:color w:val="000000"/>
          <w:sz w:val="28"/>
          <w:szCs w:val="28"/>
          <w:lang w:eastAsia="en-US"/>
        </w:rPr>
        <w:t xml:space="preserve">- Приказ </w:t>
      </w:r>
      <w:proofErr w:type="spellStart"/>
      <w:r w:rsidRPr="00F5087C">
        <w:rPr>
          <w:color w:val="000000"/>
          <w:sz w:val="28"/>
          <w:szCs w:val="28"/>
          <w:lang w:eastAsia="en-US"/>
        </w:rPr>
        <w:t>Минобрнауки</w:t>
      </w:r>
      <w:proofErr w:type="spellEnd"/>
      <w:r w:rsidRPr="00F5087C">
        <w:rPr>
          <w:color w:val="000000"/>
          <w:sz w:val="28"/>
          <w:szCs w:val="28"/>
          <w:lang w:eastAsia="en-US"/>
        </w:rPr>
        <w:t xml:space="preserve"> России от 17.12. 2010 г. № 1897  (ред. от 31.12. 2015 "Об утверждении федерального государственного образовательного стандарта </w:t>
      </w:r>
      <w:r w:rsidRPr="00F5087C">
        <w:rPr>
          <w:i/>
          <w:iCs/>
          <w:color w:val="000000"/>
          <w:sz w:val="28"/>
          <w:szCs w:val="28"/>
          <w:lang w:eastAsia="en-US"/>
        </w:rPr>
        <w:t>основного общего образования</w:t>
      </w:r>
      <w:r w:rsidRPr="00F5087C">
        <w:rPr>
          <w:color w:val="000000"/>
          <w:sz w:val="28"/>
          <w:szCs w:val="28"/>
          <w:lang w:eastAsia="en-US"/>
        </w:rPr>
        <w:t>";</w:t>
      </w:r>
    </w:p>
    <w:p w:rsidR="00F5087C" w:rsidRPr="00F5087C" w:rsidRDefault="00F5087C" w:rsidP="00F5087C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F5087C">
        <w:rPr>
          <w:color w:val="000000"/>
          <w:sz w:val="28"/>
          <w:szCs w:val="28"/>
          <w:lang w:eastAsia="en-US"/>
        </w:rPr>
        <w:t xml:space="preserve">- Приказ </w:t>
      </w:r>
      <w:proofErr w:type="spellStart"/>
      <w:r w:rsidRPr="00F5087C">
        <w:rPr>
          <w:color w:val="000000"/>
          <w:sz w:val="28"/>
          <w:szCs w:val="28"/>
          <w:lang w:eastAsia="en-US"/>
        </w:rPr>
        <w:t>Минобрнауки</w:t>
      </w:r>
      <w:proofErr w:type="spellEnd"/>
      <w:r w:rsidRPr="00F5087C">
        <w:rPr>
          <w:color w:val="000000"/>
          <w:sz w:val="28"/>
          <w:szCs w:val="28"/>
          <w:lang w:eastAsia="en-US"/>
        </w:rPr>
        <w:t xml:space="preserve"> России от 17.12. </w:t>
      </w:r>
      <w:smartTag w:uri="urn:schemas-microsoft-com:office:smarttags" w:element="metricconverter">
        <w:smartTagPr>
          <w:attr w:name="ProductID" w:val="2010 г"/>
        </w:smartTagPr>
        <w:r w:rsidRPr="00F5087C">
          <w:rPr>
            <w:color w:val="000000"/>
            <w:sz w:val="28"/>
            <w:szCs w:val="28"/>
            <w:lang w:eastAsia="en-US"/>
          </w:rPr>
          <w:t>2010 г</w:t>
        </w:r>
      </w:smartTag>
      <w:r w:rsidRPr="00F5087C">
        <w:rPr>
          <w:color w:val="000000"/>
          <w:sz w:val="28"/>
          <w:szCs w:val="28"/>
          <w:lang w:eastAsia="en-US"/>
        </w:rPr>
        <w:t xml:space="preserve">. № 1898 (ред. </w:t>
      </w:r>
      <w:r w:rsidRPr="00F5087C">
        <w:rPr>
          <w:sz w:val="28"/>
          <w:szCs w:val="28"/>
        </w:rPr>
        <w:t xml:space="preserve">от 29.06. </w:t>
      </w:r>
      <w:smartTag w:uri="urn:schemas-microsoft-com:office:smarttags" w:element="metricconverter">
        <w:smartTagPr>
          <w:attr w:name="ProductID" w:val="2017 г"/>
        </w:smartTagPr>
        <w:r w:rsidRPr="00F5087C">
          <w:rPr>
            <w:sz w:val="28"/>
            <w:szCs w:val="28"/>
          </w:rPr>
          <w:t>2017 г</w:t>
        </w:r>
      </w:smartTag>
      <w:r w:rsidRPr="00F5087C">
        <w:rPr>
          <w:sz w:val="28"/>
          <w:szCs w:val="28"/>
        </w:rPr>
        <w:t>. № 613</w:t>
      </w:r>
      <w:r w:rsidRPr="00F5087C">
        <w:rPr>
          <w:color w:val="000000"/>
          <w:sz w:val="28"/>
          <w:szCs w:val="28"/>
          <w:lang w:eastAsia="en-US"/>
        </w:rPr>
        <w:t xml:space="preserve">) "Об утверждении федерального государственного образовательного стандарта </w:t>
      </w:r>
      <w:r w:rsidRPr="00F5087C">
        <w:rPr>
          <w:i/>
          <w:iCs/>
          <w:color w:val="000000"/>
          <w:sz w:val="28"/>
          <w:szCs w:val="28"/>
          <w:lang w:eastAsia="en-US"/>
        </w:rPr>
        <w:t>среднего общего образования</w:t>
      </w:r>
      <w:r w:rsidRPr="00F5087C">
        <w:rPr>
          <w:color w:val="000000"/>
          <w:sz w:val="28"/>
          <w:szCs w:val="28"/>
          <w:lang w:eastAsia="en-US"/>
        </w:rPr>
        <w:t>";</w:t>
      </w:r>
    </w:p>
    <w:p w:rsidR="00F5087C" w:rsidRPr="00F5087C" w:rsidRDefault="00F5087C" w:rsidP="00F5087C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F5087C">
        <w:rPr>
          <w:color w:val="000000"/>
          <w:sz w:val="28"/>
          <w:szCs w:val="28"/>
          <w:lang w:eastAsia="en-US"/>
        </w:rPr>
        <w:t xml:space="preserve">           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5087C">
          <w:rPr>
            <w:color w:val="000000"/>
            <w:sz w:val="28"/>
            <w:szCs w:val="28"/>
            <w:lang w:eastAsia="en-US"/>
          </w:rPr>
          <w:t>2015 г</w:t>
        </w:r>
      </w:smartTag>
      <w:r w:rsidRPr="00F5087C">
        <w:rPr>
          <w:color w:val="000000"/>
          <w:sz w:val="28"/>
          <w:szCs w:val="28"/>
          <w:lang w:eastAsia="en-US"/>
        </w:rPr>
        <w:t xml:space="preserve">. № 1/15 в ред. от 28.10. </w:t>
      </w:r>
      <w:smartTag w:uri="urn:schemas-microsoft-com:office:smarttags" w:element="metricconverter">
        <w:smartTagPr>
          <w:attr w:name="ProductID" w:val="2015 г"/>
        </w:smartTagPr>
        <w:r w:rsidRPr="00F5087C">
          <w:rPr>
            <w:color w:val="000000"/>
            <w:sz w:val="28"/>
            <w:szCs w:val="28"/>
            <w:lang w:eastAsia="en-US"/>
          </w:rPr>
          <w:t>2015 г</w:t>
        </w:r>
      </w:smartTag>
      <w:r w:rsidRPr="00F5087C">
        <w:rPr>
          <w:color w:val="000000"/>
          <w:sz w:val="28"/>
          <w:szCs w:val="28"/>
          <w:lang w:eastAsia="en-US"/>
        </w:rPr>
        <w:t>.);</w:t>
      </w:r>
    </w:p>
    <w:p w:rsidR="00F5087C" w:rsidRPr="00F5087C" w:rsidRDefault="00F5087C" w:rsidP="00F5087C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F5087C">
        <w:rPr>
          <w:color w:val="000000"/>
          <w:sz w:val="28"/>
          <w:szCs w:val="28"/>
          <w:lang w:eastAsia="en-US"/>
        </w:rPr>
        <w:t xml:space="preserve">          </w:t>
      </w:r>
      <w:proofErr w:type="gramStart"/>
      <w:r w:rsidRPr="00F5087C">
        <w:rPr>
          <w:color w:val="000000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24.11. </w:t>
      </w:r>
      <w:smartTag w:uri="urn:schemas-microsoft-com:office:smarttags" w:element="metricconverter">
        <w:smartTagPr>
          <w:attr w:name="ProductID" w:val="2015 г"/>
        </w:smartTagPr>
        <w:r w:rsidRPr="00F5087C">
          <w:rPr>
            <w:color w:val="000000"/>
            <w:sz w:val="28"/>
            <w:szCs w:val="28"/>
            <w:lang w:eastAsia="en-US"/>
          </w:rPr>
          <w:t>2015 г</w:t>
        </w:r>
      </w:smartTag>
      <w:r w:rsidRPr="00F5087C">
        <w:rPr>
          <w:color w:val="000000"/>
          <w:sz w:val="28"/>
          <w:szCs w:val="28"/>
          <w:lang w:eastAsia="en-US"/>
        </w:rPr>
        <w:t xml:space="preserve">. № 81) «О внесении изменений № 3 в СанПиН 2.4.2.2821-10 «Санитарно-эпидемиологические требования к условиям и организации обучения                       в общеобразовательных организациях». </w:t>
      </w:r>
      <w:proofErr w:type="gramEnd"/>
    </w:p>
    <w:p w:rsidR="00F5087C" w:rsidRPr="00F5087C" w:rsidRDefault="00F5087C" w:rsidP="00F5087C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F5087C">
        <w:rPr>
          <w:sz w:val="28"/>
          <w:szCs w:val="28"/>
          <w:lang w:eastAsia="en-US"/>
        </w:rPr>
        <w:t xml:space="preserve">-  </w:t>
      </w:r>
      <w:r w:rsidRPr="00F5087C">
        <w:rPr>
          <w:sz w:val="28"/>
          <w:szCs w:val="28"/>
          <w:shd w:val="clear" w:color="auto" w:fill="FFFFFF"/>
          <w:lang w:eastAsia="en-US"/>
        </w:rPr>
        <w:t xml:space="preserve">Федеральный закон от 10.01. </w:t>
      </w:r>
      <w:smartTag w:uri="urn:schemas-microsoft-com:office:smarttags" w:element="metricconverter">
        <w:smartTagPr>
          <w:attr w:name="ProductID" w:val="2002 г"/>
        </w:smartTagPr>
        <w:r w:rsidRPr="00F5087C">
          <w:rPr>
            <w:sz w:val="28"/>
            <w:szCs w:val="28"/>
            <w:shd w:val="clear" w:color="auto" w:fill="FFFFFF"/>
            <w:lang w:eastAsia="en-US"/>
          </w:rPr>
          <w:t>2002 г</w:t>
        </w:r>
      </w:smartTag>
      <w:r w:rsidRPr="00F5087C">
        <w:rPr>
          <w:sz w:val="28"/>
          <w:szCs w:val="28"/>
          <w:shd w:val="clear" w:color="auto" w:fill="FFFFFF"/>
          <w:lang w:eastAsia="en-US"/>
        </w:rPr>
        <w:t xml:space="preserve">. № 7-ФЗ «Об охране окружающей среды»                  (в ред. от 01.03. </w:t>
      </w:r>
      <w:smartTag w:uri="urn:schemas-microsoft-com:office:smarttags" w:element="metricconverter">
        <w:smartTagPr>
          <w:attr w:name="ProductID" w:val="2017 г"/>
        </w:smartTagPr>
        <w:r w:rsidRPr="00F5087C">
          <w:rPr>
            <w:sz w:val="28"/>
            <w:szCs w:val="28"/>
            <w:shd w:val="clear" w:color="auto" w:fill="FFFFFF"/>
            <w:lang w:eastAsia="en-US"/>
          </w:rPr>
          <w:t>2017 г</w:t>
        </w:r>
      </w:smartTag>
      <w:r w:rsidRPr="00F5087C">
        <w:rPr>
          <w:sz w:val="28"/>
          <w:szCs w:val="28"/>
          <w:shd w:val="clear" w:color="auto" w:fill="FFFFFF"/>
          <w:lang w:eastAsia="en-US"/>
        </w:rPr>
        <w:t>.);</w:t>
      </w:r>
    </w:p>
    <w:p w:rsidR="00F5087C" w:rsidRPr="00F5087C" w:rsidRDefault="00F5087C" w:rsidP="00F5087C">
      <w:pPr>
        <w:spacing w:line="360" w:lineRule="auto"/>
        <w:ind w:firstLine="567"/>
        <w:jc w:val="both"/>
        <w:rPr>
          <w:sz w:val="28"/>
          <w:szCs w:val="28"/>
        </w:rPr>
      </w:pPr>
      <w:r w:rsidRPr="00F5087C">
        <w:rPr>
          <w:rFonts w:eastAsia="Calibri"/>
          <w:bCs/>
          <w:iCs/>
          <w:sz w:val="28"/>
          <w:szCs w:val="28"/>
        </w:rPr>
        <w:t xml:space="preserve">- Приказ </w:t>
      </w:r>
      <w:r w:rsidRPr="00F5087C">
        <w:rPr>
          <w:rFonts w:eastAsia="Calibri"/>
          <w:sz w:val="28"/>
          <w:szCs w:val="28"/>
        </w:rPr>
        <w:t>Департамента образования Орловской области от 31</w:t>
      </w:r>
      <w:r>
        <w:rPr>
          <w:rFonts w:eastAsia="Calibri"/>
          <w:sz w:val="28"/>
          <w:szCs w:val="28"/>
        </w:rPr>
        <w:t xml:space="preserve">.05.2018 г. № 892  </w:t>
      </w:r>
      <w:r w:rsidRPr="00F5087C">
        <w:rPr>
          <w:rFonts w:eastAsia="Calibri"/>
          <w:sz w:val="28"/>
          <w:szCs w:val="28"/>
        </w:rPr>
        <w:t>«</w:t>
      </w:r>
      <w:r w:rsidRPr="00F5087C">
        <w:rPr>
          <w:sz w:val="28"/>
          <w:szCs w:val="28"/>
        </w:rPr>
        <w:t>О мероприятиях по введению федерального государственного образовательного стандарта среднего общего образования в общеобразовательных организациях Орловской области в 2018—2020 гг.».</w:t>
      </w:r>
    </w:p>
    <w:p w:rsidR="00F5087C" w:rsidRPr="00F5087C" w:rsidRDefault="00F5087C" w:rsidP="00F5087C">
      <w:pPr>
        <w:widowControl w:val="0"/>
        <w:shd w:val="clear" w:color="auto" w:fill="FFFFFF"/>
        <w:ind w:firstLine="660"/>
        <w:jc w:val="both"/>
        <w:rPr>
          <w:sz w:val="28"/>
          <w:szCs w:val="28"/>
          <w:lang w:eastAsia="en-US"/>
        </w:rPr>
      </w:pPr>
      <w:r w:rsidRPr="00F5087C">
        <w:rPr>
          <w:sz w:val="28"/>
          <w:szCs w:val="28"/>
          <w:lang w:eastAsia="en-US"/>
        </w:rPr>
        <w:t>Данная рабочая программа предназначена для реал</w:t>
      </w:r>
      <w:r>
        <w:rPr>
          <w:sz w:val="28"/>
          <w:szCs w:val="28"/>
          <w:lang w:eastAsia="en-US"/>
        </w:rPr>
        <w:t xml:space="preserve">изации </w:t>
      </w:r>
      <w:r w:rsidRPr="00F5087C">
        <w:rPr>
          <w:sz w:val="28"/>
          <w:szCs w:val="28"/>
          <w:lang w:eastAsia="en-US"/>
        </w:rPr>
        <w:t xml:space="preserve"> в МБОУ «</w:t>
      </w:r>
      <w:proofErr w:type="spellStart"/>
      <w:r w:rsidRPr="00F5087C">
        <w:rPr>
          <w:sz w:val="28"/>
          <w:szCs w:val="28"/>
          <w:lang w:eastAsia="en-US"/>
        </w:rPr>
        <w:t>Колпнянский</w:t>
      </w:r>
      <w:proofErr w:type="spellEnd"/>
      <w:r w:rsidRPr="00F5087C">
        <w:rPr>
          <w:sz w:val="28"/>
          <w:szCs w:val="28"/>
          <w:lang w:eastAsia="en-US"/>
        </w:rPr>
        <w:t xml:space="preserve"> лицей» в общеобразовательных классах и предполагает изуч</w:t>
      </w:r>
      <w:r>
        <w:rPr>
          <w:sz w:val="28"/>
          <w:szCs w:val="28"/>
          <w:lang w:eastAsia="en-US"/>
        </w:rPr>
        <w:t>ение химии на базовом уровне в объеме 140 часов</w:t>
      </w:r>
      <w:r w:rsidRPr="00F5087C">
        <w:rPr>
          <w:sz w:val="28"/>
          <w:szCs w:val="28"/>
          <w:lang w:eastAsia="en-US"/>
        </w:rPr>
        <w:t xml:space="preserve">. </w:t>
      </w:r>
    </w:p>
    <w:p w:rsidR="00F5087C" w:rsidRDefault="00F5087C" w:rsidP="00F5087C">
      <w:pPr>
        <w:pStyle w:val="ad"/>
        <w:ind w:firstLine="0"/>
        <w:rPr>
          <w:b/>
          <w:sz w:val="32"/>
          <w:szCs w:val="32"/>
          <w:u w:val="single"/>
        </w:rPr>
      </w:pPr>
    </w:p>
    <w:p w:rsidR="00C32B35" w:rsidRDefault="00C32B35" w:rsidP="00C32B35">
      <w:pPr>
        <w:pStyle w:val="a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1. Планируемые результаты освоения </w:t>
      </w:r>
      <w:r w:rsidR="00F5087C">
        <w:rPr>
          <w:b/>
          <w:sz w:val="32"/>
          <w:szCs w:val="32"/>
          <w:u w:val="single"/>
        </w:rPr>
        <w:t>предмета</w:t>
      </w:r>
    </w:p>
    <w:p w:rsidR="00C32B35" w:rsidRDefault="00C32B35" w:rsidP="00C32B35">
      <w:pPr>
        <w:pStyle w:val="ad"/>
        <w:ind w:firstLine="0"/>
        <w:rPr>
          <w:b/>
          <w:sz w:val="32"/>
          <w:szCs w:val="32"/>
        </w:rPr>
      </w:pPr>
    </w:p>
    <w:p w:rsidR="00C32B35" w:rsidRDefault="00C32B35" w:rsidP="00C32B35">
      <w:pPr>
        <w:ind w:firstLine="720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C32B35" w:rsidRDefault="00C32B35" w:rsidP="00C32B35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Личностные результаты: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осознание</w:t>
      </w:r>
      <w:r>
        <w:rPr>
          <w:sz w:val="28"/>
          <w:szCs w:val="28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ответственного отношения к познанию химии;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целостной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картины мира, неотъемлемой частью которой является химическая картина мира;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овладение</w:t>
      </w:r>
      <w:r>
        <w:rPr>
          <w:sz w:val="28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/>
          <w:sz w:val="28"/>
          <w:szCs w:val="28"/>
        </w:rPr>
        <w:t>освоение</w:t>
      </w:r>
      <w:r>
        <w:rPr>
          <w:sz w:val="28"/>
          <w:szCs w:val="28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C32B35" w:rsidRDefault="00C32B35" w:rsidP="00C32B35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целей собственного обучения, постановка и формулирование для себя новых задач;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планирование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путей достижения желаемого результата обучения химии</w:t>
      </w:r>
      <w:proofErr w:type="gramEnd"/>
      <w:r>
        <w:rPr>
          <w:sz w:val="28"/>
          <w:szCs w:val="28"/>
        </w:rPr>
        <w:t xml:space="preserve"> как теоретического, так и экспериментального характера;  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соотнесение</w:t>
      </w:r>
      <w:r>
        <w:rPr>
          <w:sz w:val="28"/>
          <w:szCs w:val="28"/>
        </w:rPr>
        <w:t xml:space="preserve"> своих действий с планируемыми результатами, </w:t>
      </w:r>
      <w:r>
        <w:rPr>
          <w:i/>
          <w:sz w:val="28"/>
          <w:szCs w:val="28"/>
        </w:rPr>
        <w:t>осуществление</w:t>
      </w:r>
      <w:r>
        <w:rPr>
          <w:sz w:val="28"/>
          <w:szCs w:val="28"/>
        </w:rPr>
        <w:t xml:space="preserve"> контроля своей деятельности в процессе достижения результата,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>
        <w:rPr>
          <w:i/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причинно-следственных связей и </w:t>
      </w:r>
      <w:r>
        <w:rPr>
          <w:i/>
          <w:sz w:val="28"/>
          <w:szCs w:val="28"/>
        </w:rPr>
        <w:t>построение</w:t>
      </w:r>
      <w:r>
        <w:rPr>
          <w:sz w:val="28"/>
          <w:szCs w:val="28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содержания; 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i/>
          <w:sz w:val="28"/>
          <w:szCs w:val="28"/>
        </w:rPr>
        <w:t>умение</w:t>
      </w:r>
      <w:r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/>
          <w:sz w:val="28"/>
          <w:szCs w:val="28"/>
        </w:rPr>
        <w:t xml:space="preserve">формирование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2B35" w:rsidRDefault="00C32B35" w:rsidP="00C32B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>
        <w:rPr>
          <w:i/>
          <w:sz w:val="28"/>
          <w:szCs w:val="28"/>
        </w:rPr>
        <w:t>генерирование</w:t>
      </w:r>
      <w:r>
        <w:rPr>
          <w:sz w:val="28"/>
          <w:szCs w:val="28"/>
        </w:rPr>
        <w:t xml:space="preserve"> идей и определение средств, необходимых для их реализации.   </w:t>
      </w:r>
    </w:p>
    <w:p w:rsidR="00C32B35" w:rsidRDefault="00C32B35" w:rsidP="00C32B35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Предметные результаты: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обозначать химические элементы, называть их и характеризовать  на основе положения в Периодической системе Д. И. Менделеева;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>
        <w:rPr>
          <w:bCs/>
          <w:i/>
          <w:sz w:val="28"/>
          <w:szCs w:val="28"/>
        </w:rPr>
        <w:t>формулирование</w:t>
      </w:r>
      <w:r>
        <w:rPr>
          <w:bCs/>
          <w:sz w:val="28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bCs/>
          <w:i/>
          <w:sz w:val="28"/>
          <w:szCs w:val="28"/>
        </w:rPr>
        <w:t>понимание</w:t>
      </w:r>
      <w:r>
        <w:rPr>
          <w:bCs/>
          <w:sz w:val="28"/>
          <w:szCs w:val="28"/>
        </w:rPr>
        <w:t xml:space="preserve"> информации, которую несут химические знаки, формулы и уравнения;</w:t>
      </w:r>
      <w:r>
        <w:rPr>
          <w:bCs/>
          <w:sz w:val="28"/>
          <w:szCs w:val="28"/>
        </w:rPr>
        <w:tab/>
      </w:r>
    </w:p>
    <w:p w:rsidR="00C32B35" w:rsidRDefault="00C32B35" w:rsidP="00C32B3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5)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классифицировать</w:t>
      </w:r>
      <w:r>
        <w:rPr>
          <w:bCs/>
          <w:sz w:val="28"/>
          <w:szCs w:val="28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  <w:proofErr w:type="gramEnd"/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bCs/>
          <w:i/>
          <w:sz w:val="28"/>
          <w:szCs w:val="28"/>
        </w:rPr>
        <w:t>формулирование</w:t>
      </w:r>
      <w:r>
        <w:rPr>
          <w:bCs/>
          <w:sz w:val="28"/>
          <w:szCs w:val="28"/>
        </w:rPr>
        <w:t xml:space="preserve"> Периодического закона, </w:t>
      </w:r>
      <w:r>
        <w:rPr>
          <w:bCs/>
          <w:i/>
          <w:sz w:val="28"/>
          <w:szCs w:val="28"/>
        </w:rPr>
        <w:t>объяснение</w:t>
      </w:r>
      <w:r>
        <w:rPr>
          <w:bCs/>
          <w:sz w:val="28"/>
          <w:szCs w:val="28"/>
        </w:rPr>
        <w:t xml:space="preserve"> структуры и информации, которую несёт Периодическая система химических элементов Д. И. Менделеева, </w:t>
      </w:r>
      <w:r>
        <w:rPr>
          <w:bCs/>
          <w:i/>
          <w:sz w:val="28"/>
          <w:szCs w:val="28"/>
        </w:rPr>
        <w:t>раскрытие</w:t>
      </w:r>
      <w:r>
        <w:rPr>
          <w:bCs/>
          <w:sz w:val="28"/>
          <w:szCs w:val="28"/>
        </w:rPr>
        <w:t xml:space="preserve"> значения Периодического закона;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bCs/>
          <w:i/>
          <w:sz w:val="28"/>
          <w:szCs w:val="28"/>
        </w:rPr>
        <w:t>умение характеризовать</w:t>
      </w:r>
      <w:r>
        <w:rPr>
          <w:bCs/>
          <w:sz w:val="28"/>
          <w:szCs w:val="28"/>
        </w:rPr>
        <w:t xml:space="preserve"> строение вещества — виды химических связей и типы кристаллических решёток;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bCs/>
          <w:i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строения атомов химических элементов № 1—20 и №26 и </w:t>
      </w:r>
      <w:r>
        <w:rPr>
          <w:bCs/>
          <w:i/>
          <w:sz w:val="28"/>
          <w:szCs w:val="28"/>
        </w:rPr>
        <w:t>отображение</w:t>
      </w:r>
      <w:r>
        <w:rPr>
          <w:bCs/>
          <w:sz w:val="28"/>
          <w:szCs w:val="28"/>
        </w:rPr>
        <w:t xml:space="preserve"> их с помощью схем;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>
        <w:rPr>
          <w:bCs/>
          <w:i/>
          <w:sz w:val="28"/>
          <w:szCs w:val="28"/>
        </w:rPr>
        <w:t>написание</w:t>
      </w:r>
      <w:r>
        <w:rPr>
          <w:bCs/>
          <w:sz w:val="28"/>
          <w:szCs w:val="28"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bCs/>
          <w:i/>
          <w:sz w:val="28"/>
          <w:szCs w:val="28"/>
        </w:rPr>
        <w:t>умение формулировать</w:t>
      </w:r>
      <w:r>
        <w:rPr>
          <w:bCs/>
          <w:sz w:val="28"/>
          <w:szCs w:val="28"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>
        <w:rPr>
          <w:bCs/>
          <w:i/>
          <w:sz w:val="28"/>
          <w:szCs w:val="28"/>
        </w:rPr>
        <w:t>умение формулировать</w:t>
      </w:r>
      <w:r>
        <w:rPr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>
        <w:rPr>
          <w:bCs/>
          <w:i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признаков, условий протекания и прекращения химических реакций;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уравнений реакций с участием электролитов также и в ионной форме;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по химическим уравнениям принадлежности реакций к определённому типу или виду;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уравнений окислительно-восстановительных реакций с помощью метода электронного баланса; 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18) </w:t>
      </w:r>
      <w:r>
        <w:rPr>
          <w:bCs/>
          <w:i/>
          <w:sz w:val="28"/>
          <w:szCs w:val="28"/>
        </w:rPr>
        <w:t>применение</w:t>
      </w:r>
      <w:r>
        <w:rPr>
          <w:bCs/>
          <w:sz w:val="28"/>
          <w:szCs w:val="28"/>
        </w:rPr>
        <w:t xml:space="preserve"> понятий «окисление» и «восстановление» для характеристики химических свойств веществ;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с помощью качественных реакций хлори</w:t>
      </w:r>
      <w:proofErr w:type="gramStart"/>
      <w:r>
        <w:rPr>
          <w:bCs/>
          <w:sz w:val="28"/>
          <w:szCs w:val="28"/>
        </w:rPr>
        <w:t>д-</w:t>
      </w:r>
      <w:proofErr w:type="gramEnd"/>
      <w:r>
        <w:rPr>
          <w:bCs/>
          <w:sz w:val="28"/>
          <w:szCs w:val="28"/>
        </w:rPr>
        <w:t>, сульфат- и карбонат-анионы и катион аммония в растворе;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</w:t>
      </w:r>
      <w:r>
        <w:rPr>
          <w:bCs/>
          <w:i/>
          <w:sz w:val="28"/>
          <w:szCs w:val="28"/>
        </w:rPr>
        <w:t>объяснение</w:t>
      </w:r>
      <w:r>
        <w:rPr>
          <w:bCs/>
          <w:sz w:val="28"/>
          <w:szCs w:val="28"/>
        </w:rPr>
        <w:t xml:space="preserve"> влияния различных факторов на скорость химических реакций;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</w:t>
      </w:r>
      <w:r>
        <w:rPr>
          <w:bCs/>
          <w:i/>
          <w:sz w:val="28"/>
          <w:szCs w:val="28"/>
        </w:rPr>
        <w:t>умение характеризовать</w:t>
      </w:r>
      <w:r>
        <w:rPr>
          <w:bCs/>
          <w:sz w:val="28"/>
          <w:szCs w:val="28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22) </w:t>
      </w:r>
      <w:r>
        <w:rPr>
          <w:bCs/>
          <w:i/>
          <w:sz w:val="28"/>
          <w:szCs w:val="28"/>
        </w:rPr>
        <w:t xml:space="preserve">объяснение </w:t>
      </w:r>
      <w:r>
        <w:rPr>
          <w:bCs/>
          <w:sz w:val="28"/>
          <w:szCs w:val="28"/>
        </w:rPr>
        <w:t>многообразия простых веществ явлением аллотропии с указанием её причин;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23) </w:t>
      </w:r>
      <w:r>
        <w:rPr>
          <w:bCs/>
          <w:i/>
          <w:sz w:val="28"/>
          <w:szCs w:val="28"/>
        </w:rPr>
        <w:t>установление</w:t>
      </w:r>
      <w:r>
        <w:rPr>
          <w:bCs/>
          <w:sz w:val="28"/>
          <w:szCs w:val="28"/>
        </w:rPr>
        <w:t xml:space="preserve"> различий </w:t>
      </w:r>
      <w:proofErr w:type="spellStart"/>
      <w:r>
        <w:rPr>
          <w:bCs/>
          <w:sz w:val="28"/>
          <w:szCs w:val="28"/>
        </w:rPr>
        <w:t>гидр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пиро</w:t>
      </w:r>
      <w:proofErr w:type="spellEnd"/>
      <w:r>
        <w:rPr>
          <w:bCs/>
          <w:sz w:val="28"/>
          <w:szCs w:val="28"/>
        </w:rPr>
        <w:t xml:space="preserve">- и электрометаллургии и </w:t>
      </w:r>
      <w:r>
        <w:rPr>
          <w:bCs/>
          <w:i/>
          <w:sz w:val="28"/>
          <w:szCs w:val="28"/>
        </w:rPr>
        <w:t>иллюстрирование</w:t>
      </w:r>
      <w:r>
        <w:rPr>
          <w:bCs/>
          <w:sz w:val="28"/>
          <w:szCs w:val="28"/>
        </w:rPr>
        <w:t xml:space="preserve"> их примерами промышленных способов получения металлов;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24) </w:t>
      </w:r>
      <w:r>
        <w:rPr>
          <w:bCs/>
          <w:i/>
          <w:sz w:val="28"/>
          <w:szCs w:val="28"/>
        </w:rPr>
        <w:t>умение давать</w:t>
      </w:r>
      <w:r>
        <w:rPr>
          <w:bCs/>
          <w:sz w:val="28"/>
          <w:szCs w:val="28"/>
        </w:rPr>
        <w:t xml:space="preserve"> общую характеристику элементов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VII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25) </w:t>
      </w:r>
      <w:r>
        <w:rPr>
          <w:bCs/>
          <w:i/>
          <w:sz w:val="28"/>
          <w:szCs w:val="28"/>
        </w:rPr>
        <w:t>умение описывать</w:t>
      </w:r>
      <w:r>
        <w:rPr>
          <w:bCs/>
          <w:sz w:val="28"/>
          <w:szCs w:val="28"/>
        </w:rPr>
        <w:t xml:space="preserve"> коррозию металлов и способы защиты от неё;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производить</w:t>
      </w:r>
      <w:r>
        <w:rPr>
          <w:bCs/>
          <w:sz w:val="28"/>
          <w:szCs w:val="28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27) </w:t>
      </w:r>
      <w:r>
        <w:rPr>
          <w:bCs/>
          <w:i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свойств и практического значения изученных органических веществ;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28) </w:t>
      </w:r>
      <w:r>
        <w:rPr>
          <w:bCs/>
          <w:i/>
          <w:sz w:val="28"/>
          <w:szCs w:val="28"/>
        </w:rPr>
        <w:t xml:space="preserve">выполнение </w:t>
      </w:r>
      <w:r>
        <w:rPr>
          <w:bCs/>
          <w:sz w:val="28"/>
          <w:szCs w:val="28"/>
        </w:rPr>
        <w:t xml:space="preserve">обозначенных в программе экспериментов, </w:t>
      </w:r>
      <w:r>
        <w:rPr>
          <w:bCs/>
          <w:i/>
          <w:sz w:val="28"/>
          <w:szCs w:val="28"/>
        </w:rPr>
        <w:t xml:space="preserve">распознавание </w:t>
      </w:r>
      <w:r>
        <w:rPr>
          <w:bCs/>
          <w:sz w:val="28"/>
          <w:szCs w:val="28"/>
        </w:rPr>
        <w:t>неорганических веществ по соответствующим признакам;</w:t>
      </w:r>
    </w:p>
    <w:p w:rsidR="00C32B35" w:rsidRDefault="00C32B35" w:rsidP="00C32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29) </w:t>
      </w:r>
      <w:r>
        <w:rPr>
          <w:bCs/>
          <w:i/>
          <w:sz w:val="28"/>
          <w:szCs w:val="28"/>
        </w:rPr>
        <w:t>соблюдение</w:t>
      </w:r>
      <w:r>
        <w:rPr>
          <w:bCs/>
          <w:sz w:val="28"/>
          <w:szCs w:val="28"/>
        </w:rPr>
        <w:t xml:space="preserve"> правил безопасной работы в химическом кабинете (лаборатории).</w:t>
      </w:r>
    </w:p>
    <w:p w:rsidR="00C32B35" w:rsidRDefault="00C32B35" w:rsidP="00C32B35"/>
    <w:p w:rsidR="00C32B35" w:rsidRDefault="00C32B35" w:rsidP="00C32B35">
      <w:pPr>
        <w:spacing w:after="160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b/>
          <w:u w:val="single"/>
        </w:rPr>
        <w:t xml:space="preserve">2. </w:t>
      </w:r>
      <w:r>
        <w:rPr>
          <w:rFonts w:eastAsia="Calibri"/>
          <w:b/>
          <w:sz w:val="32"/>
          <w:szCs w:val="32"/>
          <w:u w:val="single"/>
          <w:lang w:eastAsia="en-US"/>
        </w:rPr>
        <w:t>Содержание обязательного курса</w:t>
      </w:r>
    </w:p>
    <w:p w:rsidR="00C32B35" w:rsidRDefault="00C32B35" w:rsidP="00C32B35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8 класс</w:t>
      </w: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Начальные понятия и законы химии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>
        <w:rPr>
          <w:snapToGrid w:val="0"/>
          <w:sz w:val="28"/>
          <w:szCs w:val="28"/>
        </w:rPr>
        <w:t>хемофилия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хемофобия</w:t>
      </w:r>
      <w:proofErr w:type="spellEnd"/>
      <w:r>
        <w:rPr>
          <w:snapToGrid w:val="0"/>
          <w:sz w:val="28"/>
          <w:szCs w:val="28"/>
        </w:rPr>
        <w:t>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</w:t>
      </w:r>
      <w:r>
        <w:rPr>
          <w:snapToGrid w:val="0"/>
          <w:sz w:val="28"/>
          <w:szCs w:val="28"/>
        </w:rPr>
        <w:lastRenderedPageBreak/>
        <w:t>кристаллизация или выпаривание. Хроматография. Применение этих способов в лабораторной практике, на производстве и в быту.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>
        <w:rPr>
          <w:snapToGrid w:val="0"/>
          <w:sz w:val="28"/>
          <w:szCs w:val="28"/>
        </w:rPr>
        <w:t>короткопериодный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длиннопериодный</w:t>
      </w:r>
      <w:proofErr w:type="spellEnd"/>
      <w:r>
        <w:rPr>
          <w:snapToGrid w:val="0"/>
          <w:sz w:val="28"/>
          <w:szCs w:val="28"/>
        </w:rPr>
        <w:t xml:space="preserve"> варианты. Периоды и группы. Главная и побочная подгруппы или </w:t>
      </w:r>
      <w:proofErr w:type="gramStart"/>
      <w:r>
        <w:rPr>
          <w:snapToGrid w:val="0"/>
          <w:sz w:val="28"/>
          <w:szCs w:val="28"/>
        </w:rPr>
        <w:t>А-</w:t>
      </w:r>
      <w:proofErr w:type="gramEnd"/>
      <w:r>
        <w:rPr>
          <w:snapToGrid w:val="0"/>
          <w:sz w:val="28"/>
          <w:szCs w:val="28"/>
        </w:rPr>
        <w:t xml:space="preserve"> и Б-группы. Относительная атомная масса.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C32B35" w:rsidRDefault="00C32B35" w:rsidP="00C32B3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C32B35" w:rsidRDefault="00C32B35" w:rsidP="00C32B35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материалов и изделий из них.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Модели, используемые на уроках физики, биологии и географии.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Объёмные и </w:t>
      </w:r>
      <w:proofErr w:type="spellStart"/>
      <w:r>
        <w:rPr>
          <w:rFonts w:eastAsia="Calibri"/>
          <w:sz w:val="28"/>
          <w:szCs w:val="28"/>
          <w:lang w:eastAsia="en-US"/>
        </w:rPr>
        <w:t>шаростержневые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модели некоторых химических веществ.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кристаллических решёток.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Собирание прибора для получения газа и проверка его на герметичность.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Возгонка сухого льда, </w:t>
      </w:r>
      <w:proofErr w:type="spellStart"/>
      <w:r>
        <w:rPr>
          <w:rFonts w:eastAsia="Calibri"/>
          <w:sz w:val="28"/>
          <w:szCs w:val="28"/>
          <w:lang w:eastAsia="en-US"/>
        </w:rPr>
        <w:t>иода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или нафталина.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Агрегатные состояния воды.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Разделение двух несмешивающихся жидкостей с помощью делительной воронки.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Дистиллятор и его работа.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Установка для фильтрования и её работа.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Установка для выпаривания и её работа.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бытовых приборов для фильтрования воздуха.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Разделение красящего вещества фломастера с помощью бумажной хроматографии.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Модели аллотропных модификаций углерода и серы.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озона.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Портреты Й. Я. Берцелиуса и Д. И. Менделеева.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Короткопериодный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длиннопериодный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варианты Периодической системы Д. И. Менделеева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Конструирование </w:t>
      </w:r>
      <w:proofErr w:type="spellStart"/>
      <w:r>
        <w:rPr>
          <w:rFonts w:eastAsia="Calibri"/>
          <w:sz w:val="28"/>
          <w:szCs w:val="28"/>
          <w:lang w:eastAsia="en-US"/>
        </w:rPr>
        <w:t>шаростержневых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моделей молекул.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Аппарат </w:t>
      </w:r>
      <w:proofErr w:type="spellStart"/>
      <w:r>
        <w:rPr>
          <w:rFonts w:eastAsia="Calibri"/>
          <w:sz w:val="28"/>
          <w:szCs w:val="28"/>
          <w:lang w:eastAsia="en-US"/>
        </w:rPr>
        <w:t>Киппа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Разложение бихромата аммония.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Горение серы и магниевой ленты.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Портреты М. В. Ломоносова и А. Л. Лавуазье.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Опыты, иллюстрирующие закон сохранения массы веществ.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соляной кислоты с цинком. </w:t>
      </w:r>
    </w:p>
    <w:p w:rsidR="00C32B35" w:rsidRDefault="00C32B35" w:rsidP="00C32B35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гидроксида меди(II) и его разложение при нагревании.</w:t>
      </w:r>
    </w:p>
    <w:p w:rsidR="00C32B35" w:rsidRDefault="00C32B35" w:rsidP="00C32B35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Ознакомление с коллекцией лабораторной посуды.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Проверка прибора для получения газов на герметичность.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Ознакомление с минералами, образующими гранит.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Приготовление гетерогенной смеси порошков серы и железа и их разделение.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Взаимодействие растворов хлоридов и иодидов калия с раствором нитрата серебра.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Получение гидроксида меди(II) и его взаимодействие с серной кислотой.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Взаимодействие раствора соды с кислотой.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Проверка закона сохранения массы веществ на примере взаимодействия щёлочи и кислоты.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Проверка закона сохранения массы веществ на примере взаимодействия щёлочи и соли железа (III).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Разложение пероксида водорода с помощью оксида марганца (IV). 11.Замещение железом меди в медном купоросе.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t xml:space="preserve">  </w:t>
      </w:r>
      <w:r>
        <w:rPr>
          <w:rFonts w:eastAsia="Calibri"/>
          <w:sz w:val="28"/>
          <w:szCs w:val="28"/>
          <w:lang w:eastAsia="en-US"/>
        </w:rPr>
        <w:t>Анализ почвы (аналог работы «Очистка поваренной соли»).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Важнейшие представители неорганических веществ. Количественные отношения в химии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Состав воздуха. Понятие об объемной доле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>
        <w:t>(</w:t>
      </w:r>
      <w:r>
        <w:rPr>
          <w:i/>
          <w:lang w:val="en-US"/>
        </w:rPr>
        <w:sym w:font="Symbol" w:char="006A"/>
      </w:r>
      <w: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>компонента природной газовой смеси – воздуха. Расчет объема компонента газовой смеси по его объемной доле и наоборот.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Постоянная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>
        <w:rPr>
          <w:rFonts w:eastAsia="Calibri"/>
          <w:sz w:val="28"/>
          <w:szCs w:val="28"/>
          <w:lang w:eastAsia="en-US"/>
        </w:rPr>
        <w:t>миллимоль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киломоль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миллимолярная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киломолярная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массы вещества.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>
        <w:rPr>
          <w:rFonts w:eastAsia="Calibri"/>
          <w:sz w:val="28"/>
          <w:szCs w:val="28"/>
          <w:lang w:eastAsia="en-US"/>
        </w:rPr>
        <w:t>по другому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Кратные единицы измерения — </w:t>
      </w:r>
      <w:proofErr w:type="spellStart"/>
      <w:r>
        <w:rPr>
          <w:rFonts w:eastAsia="Calibri"/>
          <w:sz w:val="28"/>
          <w:szCs w:val="28"/>
          <w:lang w:eastAsia="en-US"/>
        </w:rPr>
        <w:t>миллимолярный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киломолярный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объемы газообразных веществ.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C32B35" w:rsidRDefault="00C32B35" w:rsidP="00C32B3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C32B35" w:rsidRDefault="00C32B35" w:rsidP="00C32B35">
      <w:pPr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содержания кислорода в воздухе.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Собирание методом вытеснения воздуха и воды.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Распознавание кислорода.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Горение магния, железа, угля, серы и фосфора в кислороде.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оксидов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Получение, собирание и распознавание водорода.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водорода.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Взаимодействие водорода с оксидом меди (II).</w:t>
      </w:r>
      <w:r>
        <w:rPr>
          <w:rFonts w:eastAsia="Calibri"/>
          <w:sz w:val="28"/>
          <w:szCs w:val="28"/>
          <w:lang w:eastAsia="en-US"/>
        </w:rPr>
        <w:tab/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минеральных кислот.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Правило разбавления серой кислоты.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солей. 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растворимости оснований, кислот и солей в воде.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Некоторые металлы, неметаллы и соединения количеством вещества в 1 моль.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Модель молярного объема газообразных веществ.</w:t>
      </w:r>
    </w:p>
    <w:p w:rsidR="00C32B35" w:rsidRDefault="00C32B35" w:rsidP="00C32B3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оснований</w:t>
      </w:r>
    </w:p>
    <w:p w:rsidR="00C32B35" w:rsidRDefault="00C32B35" w:rsidP="00C32B35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Помутнение известковой воды при пропускании углекислого газа.  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 Получение водорода взаимодействием цинка и соляной кислоты.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Распознавание кислот индикаторами.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Изменение окраски индикаторов в щелочной среде.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>
        <w:rPr>
          <w:rFonts w:eastAsia="Calibri"/>
          <w:sz w:val="28"/>
          <w:szCs w:val="28"/>
          <w:lang w:eastAsia="en-US"/>
        </w:rPr>
        <w:t>иода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нашатырного спирта.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Получение, собирание и распознавание кислорода.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Получение, собирание и распознавание водорода.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Приготовление растворов солей с их заданной массовой долей.</w:t>
      </w:r>
    </w:p>
    <w:p w:rsidR="00C32B35" w:rsidRDefault="00C32B35" w:rsidP="00C32B35">
      <w:pPr>
        <w:jc w:val="center"/>
        <w:rPr>
          <w:b/>
          <w:color w:val="231F20"/>
          <w:sz w:val="28"/>
          <w:szCs w:val="28"/>
        </w:rPr>
      </w:pPr>
    </w:p>
    <w:p w:rsidR="00C32B35" w:rsidRDefault="00C32B35" w:rsidP="00C32B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color w:val="231F20"/>
          <w:sz w:val="28"/>
          <w:szCs w:val="28"/>
        </w:rPr>
        <w:t>Основные классы неорганических соединений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Взаимодействие оксида кальция с водой.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Помутнение известковой воды.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Реакция нейтрализации.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Получение гидроксида меди (II) и его взаимодействие с кислотой.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Разложение гидроксида меди (II) при нагревании.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22. Взаимодействие кислот с металлами.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 Взаимодействие кислот с солями.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Ознакомление с коллекцией солей.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Взаимодействие сульфата меди (II) с железом.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Взаимодействие солей с солями.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Генетическая связь на примере соединений меди.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Решение экспериментальных задач.</w:t>
      </w:r>
    </w:p>
    <w:p w:rsidR="00F5087C" w:rsidRDefault="00F5087C" w:rsidP="00C32B35">
      <w:pPr>
        <w:jc w:val="both"/>
        <w:rPr>
          <w:rFonts w:eastAsia="Calibri"/>
          <w:sz w:val="28"/>
          <w:szCs w:val="28"/>
          <w:lang w:eastAsia="en-US"/>
        </w:rPr>
      </w:pPr>
    </w:p>
    <w:p w:rsidR="00C32B35" w:rsidRDefault="00C32B35" w:rsidP="00C3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Демонстрации. </w:t>
      </w:r>
    </w:p>
    <w:p w:rsidR="00C32B35" w:rsidRDefault="00C32B35" w:rsidP="00C32B35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Различные формы таблиц периодической системы.</w:t>
      </w:r>
    </w:p>
    <w:p w:rsidR="00C32B35" w:rsidRDefault="00C32B35" w:rsidP="00C32B35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Моделирование построения Периодической системы Д. И. Менделеева.</w:t>
      </w:r>
    </w:p>
    <w:p w:rsidR="00C32B35" w:rsidRDefault="00C32B35" w:rsidP="00C32B35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атомов химических элементов.</w:t>
      </w:r>
    </w:p>
    <w:p w:rsidR="00C32B35" w:rsidRDefault="00C32B35" w:rsidP="00C32B35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атомов элементов 1—3-го периодов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 Получение амфотерного гидроксида и исследование его свойств.</w:t>
      </w: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Химическая связь. Окислительно-восстановительные реакции 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</w:t>
      </w:r>
      <w:r>
        <w:rPr>
          <w:rFonts w:eastAsia="Calibri"/>
          <w:sz w:val="28"/>
          <w:szCs w:val="28"/>
          <w:lang w:eastAsia="en-US"/>
        </w:rPr>
        <w:lastRenderedPageBreak/>
        <w:t>Ионные кристаллические решётки и физические свойства веществ с этим типом решёток. Понятие о формульной единице вещества.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Электроотрицательность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Ряд </w:t>
      </w:r>
      <w:proofErr w:type="spellStart"/>
      <w:r>
        <w:rPr>
          <w:rFonts w:eastAsia="Calibri"/>
          <w:sz w:val="28"/>
          <w:szCs w:val="28"/>
          <w:lang w:eastAsia="en-US"/>
        </w:rPr>
        <w:t>электроотрицательности</w:t>
      </w:r>
      <w:proofErr w:type="spellEnd"/>
      <w:r>
        <w:rPr>
          <w:rFonts w:eastAsia="Calibri"/>
          <w:sz w:val="28"/>
          <w:szCs w:val="28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>
        <w:rPr>
          <w:rFonts w:eastAsia="Calibri"/>
          <w:sz w:val="28"/>
          <w:szCs w:val="28"/>
          <w:lang w:eastAsia="en-US"/>
        </w:rPr>
        <w:t>ии ио</w:t>
      </w:r>
      <w:proofErr w:type="gramEnd"/>
      <w:r>
        <w:rPr>
          <w:rFonts w:eastAsia="Calibri"/>
          <w:sz w:val="28"/>
          <w:szCs w:val="28"/>
          <w:lang w:eastAsia="en-US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Демонстрации.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«Ионная химическая связь».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Коллекция веществ с ионной химической связью.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ионных кристаллических решёток.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«Ковалентная химическая связь».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веществ молекулярного и атомного строения.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молекулярных и атомных кристаллических решёток.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«Металлическая химическая связь».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«Металлы и сплавы».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цинка с серой, соляной кислотой, хлоридом меди (II).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магния. </w:t>
      </w:r>
    </w:p>
    <w:p w:rsidR="00C32B35" w:rsidRDefault="00C32B35" w:rsidP="00C32B35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хлорной и сероводородной воды.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 Изготовление модели, иллюстрирующей свойства металлической связи</w:t>
      </w: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 класс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highlight w:val="yellow"/>
          <w:lang w:eastAsia="en-US"/>
        </w:rPr>
      </w:pPr>
      <w:r>
        <w:rPr>
          <w:b/>
          <w:sz w:val="28"/>
          <w:szCs w:val="28"/>
        </w:rPr>
        <w:t xml:space="preserve">     Повторение и обобщение сведений по курсу 8-го класса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</w:t>
      </w:r>
      <w:r>
        <w:rPr>
          <w:rFonts w:eastAsia="Calibri"/>
          <w:snapToGrid w:val="0"/>
          <w:sz w:val="28"/>
          <w:szCs w:val="28"/>
          <w:lang w:eastAsia="en-US"/>
        </w:rPr>
        <w:lastRenderedPageBreak/>
        <w:t>изменению степеней окисления элементов, образующих реагирующие вещества, фазе, использованию катализатора.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val="en-US"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>
        <w:rPr>
          <w:rFonts w:eastAsia="Calibri"/>
          <w:snapToGrid w:val="0"/>
          <w:sz w:val="28"/>
          <w:szCs w:val="28"/>
          <w:lang w:val="en-US" w:eastAsia="en-US"/>
        </w:rPr>
        <w:t>Катализ</w:t>
      </w:r>
      <w:proofErr w:type="spellEnd"/>
      <w:r>
        <w:rPr>
          <w:rFonts w:eastAsia="Calibri"/>
          <w:snapToGrid w:val="0"/>
          <w:sz w:val="28"/>
          <w:szCs w:val="28"/>
          <w:lang w:val="en-US" w:eastAsia="en-US"/>
        </w:rPr>
        <w:t>.</w:t>
      </w:r>
      <w:proofErr w:type="gramEnd"/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Демонстрации. 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Ознакомление с коллекциями металлов и неметаллов. 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Ознакомление с коллекциями оксидов, кислот и солей.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C32B35" w:rsidRDefault="00C32B35" w:rsidP="00C32B35">
      <w:pPr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Зависимость скорости химической реакции от температуры реагирующих веществ.</w:t>
      </w:r>
      <w:r>
        <w:t xml:space="preserve"> </w:t>
      </w:r>
    </w:p>
    <w:p w:rsidR="00C32B35" w:rsidRDefault="00C32B35" w:rsidP="00C32B3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Лабораторные опыты.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Взаимодействие аммиака и </w:t>
      </w:r>
      <w:proofErr w:type="spellStart"/>
      <w:r>
        <w:rPr>
          <w:rFonts w:eastAsia="Calibri"/>
          <w:sz w:val="28"/>
          <w:szCs w:val="28"/>
          <w:lang w:eastAsia="en-US"/>
        </w:rPr>
        <w:t>хлороводорода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Реакция нейтрализации.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Наблюдение теплового эффекта реакции нейтрализации.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Взаимодействие серной кислоты с оксидом меди (II).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Разложение пероксида водорода с помощью каталазы картофеля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Зависимость скорости химической реакции от температуры.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10.Зависимость скорости химической реакции от концентрации.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Зависимость скорости химической реакции от катализатора.</w:t>
      </w:r>
    </w:p>
    <w:p w:rsidR="00C32B35" w:rsidRDefault="00C32B35" w:rsidP="00C32B35">
      <w:pPr>
        <w:rPr>
          <w:rFonts w:eastAsia="Calibri"/>
          <w:b/>
          <w:sz w:val="28"/>
          <w:szCs w:val="28"/>
          <w:lang w:eastAsia="en-US"/>
        </w:rPr>
      </w:pP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Химические реакции в растворах электролитов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Понятие об электролитической диссоциации. Электролиты и </w:t>
      </w:r>
      <w:proofErr w:type="spellStart"/>
      <w:r>
        <w:rPr>
          <w:rFonts w:eastAsia="Calibri"/>
          <w:snapToGrid w:val="0"/>
          <w:sz w:val="28"/>
          <w:szCs w:val="28"/>
          <w:lang w:eastAsia="en-US"/>
        </w:rPr>
        <w:t>неэлектролиты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lastRenderedPageBreak/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>
        <w:rPr>
          <w:rFonts w:eastAsia="Calibri"/>
          <w:snapToGrid w:val="0"/>
          <w:sz w:val="28"/>
          <w:szCs w:val="28"/>
          <w:lang w:eastAsia="en-US"/>
        </w:rPr>
        <w:t>pH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C32B35" w:rsidRDefault="00C32B35" w:rsidP="00C32B35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Свойства кислот, оснований, оксидов и солей в  свете теории электролитической диссоциации и окислительно-восстановительных  реакций.</w:t>
      </w:r>
    </w:p>
    <w:p w:rsidR="00C32B35" w:rsidRDefault="00C32B35" w:rsidP="00C32B35">
      <w:r>
        <w:rPr>
          <w:rFonts w:eastAsia="Calibri"/>
          <w:b/>
          <w:sz w:val="28"/>
          <w:szCs w:val="28"/>
          <w:lang w:eastAsia="en-US"/>
        </w:rPr>
        <w:t>Демонстрации.</w:t>
      </w:r>
      <w:r>
        <w:t xml:space="preserve"> </w:t>
      </w:r>
    </w:p>
    <w:p w:rsidR="00C32B35" w:rsidRDefault="00C32B35" w:rsidP="00C32B35">
      <w:pPr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Испытание веществ и их растворов на электропроводность</w:t>
      </w:r>
    </w:p>
    <w:p w:rsidR="00C32B35" w:rsidRDefault="00C32B35" w:rsidP="00C32B35">
      <w:pPr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электропроводности уксусной кислоты от концентрации. </w:t>
      </w:r>
    </w:p>
    <w:p w:rsidR="00C32B35" w:rsidRDefault="00C32B35" w:rsidP="00C32B35">
      <w:pPr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Движение окрашенных ионов в электрическом поле</w:t>
      </w:r>
    </w:p>
    <w:p w:rsidR="00C32B35" w:rsidRDefault="00C32B35" w:rsidP="00C32B35">
      <w:pPr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характера среды в растворах солей.</w:t>
      </w:r>
    </w:p>
    <w:p w:rsidR="00C32B35" w:rsidRDefault="00C32B35" w:rsidP="00C32B3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Лабораторные опыты.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13. Диссоциация слабых электролитов на примере уксусной кислоты.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14. Изменение окраски индикаторов в кислотной среде.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15.Реакция нейтрализации раствора щёлочи различными кислотами.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16. Получение гидроксида меди(II) и его взаимодействие с различными кислотами.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17. Взаимодействие сильных кислот с оксидом меди(II).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18-20. Взаимодействие кислот с металлами.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21. Качественная реакция на карбонат-ион.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22. Получение студня кремниевой кислоты.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23. Качественная реакция на хлори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или сульфат-ионы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24. Изменение окраски индикаторов в щелочной среде.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25. Взаимодействие щелочей с углекислым газом.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26. Качественная реакция на катион аммония.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27. Получение гидроксида меди(II) и его разложение.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28. Взаимодействие карбонатов с кислотами.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29. Получение гидроксида железа(III). 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30. Взаимодействие железа  с раствором сульфата меди(II)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C32B35" w:rsidRDefault="00C32B35" w:rsidP="00C32B3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Свойства кислот, оснований, оксидов и солей в  свете теории электролитической диссоциации и окислительно-восстановительных  реакций</w:t>
      </w:r>
    </w:p>
    <w:p w:rsidR="00F5087C" w:rsidRDefault="00F5087C" w:rsidP="00F5087C">
      <w:pPr>
        <w:tabs>
          <w:tab w:val="left" w:pos="2670"/>
          <w:tab w:val="center" w:pos="4677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</w:p>
    <w:p w:rsidR="00C32B35" w:rsidRDefault="00F5087C" w:rsidP="00F5087C">
      <w:pPr>
        <w:tabs>
          <w:tab w:val="left" w:pos="2670"/>
          <w:tab w:val="center" w:pos="4677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r w:rsidR="00C32B35">
        <w:rPr>
          <w:b/>
          <w:snapToGrid w:val="0"/>
          <w:sz w:val="28"/>
          <w:szCs w:val="28"/>
        </w:rPr>
        <w:t>Неметаллы и их соединения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>
        <w:rPr>
          <w:rFonts w:eastAsia="Calibri"/>
          <w:sz w:val="28"/>
          <w:szCs w:val="28"/>
          <w:lang w:eastAsia="en-US"/>
        </w:rPr>
        <w:t>электроотрицательности</w:t>
      </w:r>
      <w:proofErr w:type="spellEnd"/>
      <w:r>
        <w:rPr>
          <w:rFonts w:eastAsia="Calibri"/>
          <w:sz w:val="28"/>
          <w:szCs w:val="28"/>
          <w:lang w:eastAsia="en-US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Галогеноводороды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соответствующие им кислоты: плавиковая, соляная, </w:t>
      </w:r>
      <w:proofErr w:type="spellStart"/>
      <w:r>
        <w:rPr>
          <w:rFonts w:eastAsia="Calibri"/>
          <w:sz w:val="28"/>
          <w:szCs w:val="28"/>
          <w:lang w:eastAsia="en-US"/>
        </w:rPr>
        <w:t>бромоводородная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иодоводородная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Галогениды. Качественные реакции на </w:t>
      </w:r>
      <w:proofErr w:type="gramStart"/>
      <w:r>
        <w:rPr>
          <w:rFonts w:eastAsia="Calibri"/>
          <w:sz w:val="28"/>
          <w:szCs w:val="28"/>
          <w:lang w:eastAsia="en-US"/>
        </w:rPr>
        <w:t>галогенид-ионы</w:t>
      </w:r>
      <w:proofErr w:type="gramEnd"/>
      <w:r>
        <w:rPr>
          <w:rFonts w:eastAsia="Calibri"/>
          <w:sz w:val="28"/>
          <w:szCs w:val="28"/>
          <w:lang w:eastAsia="en-US"/>
        </w:rPr>
        <w:t>. Применение соединений галогенов и их биологическая роль.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характеристика элементов </w:t>
      </w:r>
      <w:r>
        <w:rPr>
          <w:rFonts w:eastAsia="Calibri"/>
          <w:sz w:val="28"/>
          <w:szCs w:val="28"/>
          <w:lang w:val="en-US" w:eastAsia="en-US"/>
        </w:rPr>
        <w:t>VI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группы. Сера в природе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серы(IV), сернистая кислота, сульфиты. Качественная реакция на сульфит-ион.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серы(VI), серная кислота, сульфаты. Кристаллогидраты. Качественная реакция на сульфат-ион.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Фосфор, строение атома и аллотропия. Фосфиды. </w:t>
      </w:r>
      <w:proofErr w:type="spellStart"/>
      <w:r>
        <w:rPr>
          <w:rFonts w:eastAsia="Calibri"/>
          <w:sz w:val="28"/>
          <w:szCs w:val="28"/>
          <w:lang w:eastAsia="en-US"/>
        </w:rPr>
        <w:t>Фосфин</w:t>
      </w:r>
      <w:proofErr w:type="spellEnd"/>
      <w:r>
        <w:rPr>
          <w:rFonts w:eastAsia="Calibri"/>
          <w:sz w:val="28"/>
          <w:szCs w:val="28"/>
          <w:lang w:eastAsia="en-US"/>
        </w:rPr>
        <w:t>. Оксид фосфора(V) и ортофосфорная кислота. Фосфаты. Фосфорные удобрения. Инсектициды.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характеристика элементов IV 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</w:t>
      </w:r>
      <w:r>
        <w:rPr>
          <w:rFonts w:eastAsia="Calibri"/>
          <w:sz w:val="28"/>
          <w:szCs w:val="28"/>
          <w:lang w:eastAsia="en-US"/>
        </w:rPr>
        <w:lastRenderedPageBreak/>
        <w:t>Адсорбция. Химические свойства углерода. Коксохимическое производство и его продукция. Карбиды.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  <w:proofErr w:type="gramStart"/>
      <w:r>
        <w:rPr>
          <w:rFonts w:eastAsia="Calibri"/>
          <w:sz w:val="28"/>
          <w:szCs w:val="28"/>
          <w:lang w:eastAsia="en-US"/>
        </w:rPr>
        <w:t>Уксусная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представитель класса карбоновых кислот.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rFonts w:eastAsia="Calibri"/>
          <w:sz w:val="28"/>
          <w:szCs w:val="28"/>
          <w:lang w:eastAsia="en-US"/>
        </w:rPr>
        <w:t>силан</w:t>
      </w:r>
      <w:proofErr w:type="spellEnd"/>
      <w:r>
        <w:rPr>
          <w:rFonts w:eastAsia="Calibri"/>
          <w:sz w:val="28"/>
          <w:szCs w:val="28"/>
          <w:lang w:eastAsia="en-US"/>
        </w:rPr>
        <w:t>. Оксид кремния(IV). Кремниевая кислота и её соли.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>
        <w:rPr>
          <w:rFonts w:eastAsia="Calibri"/>
          <w:sz w:val="28"/>
          <w:szCs w:val="28"/>
          <w:lang w:eastAsia="en-US"/>
        </w:rPr>
        <w:t>иода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Электролиз растворов.  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C32B35" w:rsidRDefault="00C32B35" w:rsidP="00C32B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C32B35" w:rsidRDefault="00C32B35" w:rsidP="00C32B35">
      <w:pPr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Коллекция неметаллов. </w:t>
      </w:r>
    </w:p>
    <w:p w:rsidR="00C32B35" w:rsidRDefault="00C32B35" w:rsidP="00C32B35">
      <w:pPr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Модели кристаллических решёток неметаллов: атомные и молекулярные. </w:t>
      </w:r>
    </w:p>
    <w:p w:rsidR="00C32B35" w:rsidRDefault="00C32B35" w:rsidP="00C32B35">
      <w:pPr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Озонатор и принципы его работы.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Горение неметаллов – простых веществ: серы, фосфора, древесного угля.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Образцы галогенов — простых веществ.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галогенов с металлами.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Вытеснение хлора бромом или </w:t>
      </w:r>
      <w:proofErr w:type="spellStart"/>
      <w:r>
        <w:rPr>
          <w:rFonts w:eastAsia="Calibri"/>
          <w:sz w:val="28"/>
          <w:szCs w:val="28"/>
          <w:lang w:eastAsia="en-US"/>
        </w:rPr>
        <w:t>иода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 растворов их солей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природных соединений хлора.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серы с металлами.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Горение серы в кислороде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сульфидных руд.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Качественная реакция на сульфид-ион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Обесцвечивание окрашенных тканей и цветов сернистым газом.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концентрированной серной кислоты с медью.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Обугливание органических веществ концентрированной серной кислотой.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Диаграмма «Состав воздуха»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«Птичьи базары»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Получение, собирание и распознавание аммиака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бихромата аммония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концентрированной азотной кислоты с медью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Горение чёрного пороха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нитрата калия и горение древесного уголька в нём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Образцы природных соединений фосфора.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фосфора на воздухе и в кислороде.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белого фосфора и испытание его свойств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Образцы природных соединений углерода»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Портрет Н. Д. Зелинского. Поглощение активированным углём растворённых веществ или газов.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Устройство противогаза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молекул метана, этана, этилена и ацетилена.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этилен с бромной водой и раствором перманганата калия.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химические свойства кислот на примере уксусной кислоты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Качественная реакция на многоатомные спирты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«Образцы природных соединений кремния»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Коллекция стекла, керамики, цемента и изделий из них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продукции силикатной промышленности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«Производство стекла и цемента»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«Природные соединения неметаллов»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Видеофрагменты и слайды «Фракционная перегонка жидкого воздуха»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аппаратов для производства серной кислоты.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Модель кипящего слоя.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Модель колонны синтеза аммиака.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серной кислоты» 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«Производство аммиака»</w:t>
      </w:r>
    </w:p>
    <w:p w:rsidR="00C32B35" w:rsidRDefault="00C32B35" w:rsidP="00C32B35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«Сырьё для получения серной кислоты»</w:t>
      </w:r>
    </w:p>
    <w:p w:rsidR="00C32B35" w:rsidRDefault="00C32B35" w:rsidP="00C32B3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31. Распознавание </w:t>
      </w:r>
      <w:proofErr w:type="gramStart"/>
      <w:r>
        <w:rPr>
          <w:sz w:val="28"/>
          <w:szCs w:val="28"/>
        </w:rPr>
        <w:t>галогенид-ионов</w:t>
      </w:r>
      <w:proofErr w:type="gramEnd"/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32. Качественные реакции на </w:t>
      </w:r>
      <w:proofErr w:type="gramStart"/>
      <w:r>
        <w:rPr>
          <w:sz w:val="28"/>
          <w:szCs w:val="28"/>
        </w:rPr>
        <w:t>сульфат-ионы</w:t>
      </w:r>
      <w:proofErr w:type="gramEnd"/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33. Качественная реакция на катион аммония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34. Химические свойства азотной кислоты, как электролита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35. Качественные реакции на фосфат-ион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36. Получение и свойства угольной кислоты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37. Качественная реакция на карбонат-ион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38. Пропускание углекислого газа через раствор силиката натрия</w:t>
      </w:r>
    </w:p>
    <w:p w:rsidR="00C32B35" w:rsidRDefault="00C32B35" w:rsidP="00C32B3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C32B35" w:rsidRDefault="00C32B35" w:rsidP="00C32B3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Изучение свойств соляной кислоты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Изучение свойств серной кислоты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>4. Получение аммиака и изучение его свойств</w:t>
      </w:r>
    </w:p>
    <w:p w:rsidR="00C32B35" w:rsidRDefault="00C32B35" w:rsidP="00C32B35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 Получение углекислого газа и изучение его свойств</w:t>
      </w:r>
    </w:p>
    <w:p w:rsidR="00C32B35" w:rsidRDefault="00C32B35" w:rsidP="00C32B35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Металлы и их соединения</w:t>
      </w:r>
      <w:r>
        <w:rPr>
          <w:b/>
          <w:snapToGrid w:val="0"/>
          <w:sz w:val="28"/>
          <w:szCs w:val="28"/>
        </w:rPr>
        <w:t xml:space="preserve"> (16 ч)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>
        <w:rPr>
          <w:snapToGrid w:val="0"/>
          <w:sz w:val="28"/>
          <w:szCs w:val="28"/>
        </w:rPr>
        <w:t>щёлочно</w:t>
      </w:r>
      <w:proofErr w:type="spellEnd"/>
      <w:r>
        <w:rPr>
          <w:snapToGrid w:val="0"/>
          <w:sz w:val="28"/>
          <w:szCs w:val="28"/>
        </w:rPr>
        <w:t>-земельных</w:t>
      </w:r>
      <w:proofErr w:type="gramEnd"/>
      <w:r>
        <w:rPr>
          <w:snapToGrid w:val="0"/>
          <w:sz w:val="28"/>
          <w:szCs w:val="28"/>
        </w:rPr>
        <w:t xml:space="preserve"> металлов, их значение в природе и жизни человека. Карбонаты и гидрокарбонаты кальция.</w:t>
      </w:r>
    </w:p>
    <w:p w:rsidR="00C32B35" w:rsidRDefault="00C32B35" w:rsidP="00C32B35">
      <w:pPr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C32B35" w:rsidRDefault="00C32B35" w:rsidP="00C32B35">
      <w:pPr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C32B35" w:rsidRDefault="00C32B35" w:rsidP="00C32B35">
      <w:pPr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C32B35" w:rsidRDefault="00C32B35" w:rsidP="00C32B35">
      <w:pPr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Коррозия химическая и электрохимическая. Защита металлов от коррозии.</w:t>
      </w:r>
    </w:p>
    <w:p w:rsidR="00C32B35" w:rsidRDefault="00C32B35" w:rsidP="00C32B35">
      <w:pPr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натрия, лития и кальция с водой.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натрия, магния и железа в кислороде.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Вспышка термитной смеси.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смеси порошков серы и железа, цинка и серы.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алюминия с кислотами, щелочами и водой.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железа и меди с хлором.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Окраска пламени соединениями щелочных металлов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Окраска пламени соединениями щёлочноземельных металлов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Гашение извести водой.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Получение жёсткой воды взаимодействием </w:t>
      </w:r>
      <w:proofErr w:type="gramStart"/>
      <w:r>
        <w:rPr>
          <w:rFonts w:eastAsia="Calibri"/>
          <w:bCs/>
          <w:sz w:val="28"/>
          <w:szCs w:val="28"/>
          <w:lang w:eastAsia="en-US" w:bidi="ru-RU"/>
        </w:rPr>
        <w:t>углекислого</w:t>
      </w:r>
      <w:proofErr w:type="gramEnd"/>
      <w:r>
        <w:rPr>
          <w:rFonts w:eastAsia="Calibri"/>
          <w:bCs/>
          <w:sz w:val="28"/>
          <w:szCs w:val="28"/>
          <w:lang w:eastAsia="en-US" w:bidi="ru-RU"/>
        </w:rPr>
        <w:t xml:space="preserve"> с известковой водой.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 w:bidi="ru-RU"/>
        </w:rPr>
        <w:t>Устранение временной жёсткости кипячением и добавкой соды.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 Устранение постоянной жёсткости добавкой соды.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 w:bidi="ru-RU"/>
        </w:rPr>
        <w:t>Иониты и принцип их действия (видеофрагмент).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природных соединений алюминия.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«Оксид алюминия и его модификации».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амфотерного гидроксида алюминия и исследование его свойств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«Химические источники тока»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Восстановление меди из оксида меди(II) водородом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Видеофрагменты и слайды «Производство чугуна и стали»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«Изделия из чугуна и стали» </w:t>
      </w:r>
    </w:p>
    <w:p w:rsidR="00C32B35" w:rsidRDefault="00C32B35" w:rsidP="00C32B35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алюминия»  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 Взаимодействие железа с раствором сульфата меди(II)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 Получение известковой воды и опыты с ней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Получение гидроксидов железа(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) и (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) 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42.Качественные реакции на катионы железа</w:t>
      </w:r>
    </w:p>
    <w:p w:rsidR="00C32B35" w:rsidRDefault="00C32B35" w:rsidP="00C32B3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Получение жесткой воды и способы её устранения</w:t>
      </w:r>
    </w:p>
    <w:p w:rsidR="00C32B35" w:rsidRDefault="00C32B35" w:rsidP="00C32B3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Решение экспериментальных задач по теме «Металлы»</w:t>
      </w:r>
    </w:p>
    <w:p w:rsidR="00C32B35" w:rsidRDefault="00C32B35" w:rsidP="00C32B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Химия и окружающая среда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C32B35" w:rsidRDefault="00C32B35" w:rsidP="00C32B3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«Строение Земли и её химический состав» </w:t>
      </w:r>
    </w:p>
    <w:p w:rsidR="00C32B35" w:rsidRDefault="00C32B35" w:rsidP="00C32B3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минералов и горных пород</w:t>
      </w:r>
    </w:p>
    <w:p w:rsidR="00C32B35" w:rsidRDefault="00C32B35" w:rsidP="00C32B3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Коллекция «Руды металлов»</w:t>
      </w:r>
    </w:p>
    <w:p w:rsidR="00C32B35" w:rsidRDefault="00C32B35" w:rsidP="00C32B3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«Глобальные экологические проблемы человечества»</w:t>
      </w:r>
    </w:p>
    <w:p w:rsidR="00C32B35" w:rsidRDefault="00C32B35" w:rsidP="00C32B3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Видеофрагменты и слайды о степени экологической чистоты товара</w:t>
      </w:r>
    </w:p>
    <w:p w:rsidR="00C32B35" w:rsidRDefault="00C32B35" w:rsidP="00C32B3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43. Изучение гранита</w:t>
      </w:r>
    </w:p>
    <w:p w:rsidR="00C32B35" w:rsidRDefault="00C32B35" w:rsidP="00C3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44. Изучение маркировок различных видов промышленных и продовольственных товаров</w:t>
      </w:r>
    </w:p>
    <w:p w:rsidR="00C32B35" w:rsidRDefault="00C32B35" w:rsidP="00C32B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Обобщение знаний по химии за курс основной школы. Подготовка к Основному государственному экзамену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Признаки и условия протекания химических реакций. Типология химических реакций по различным основаниям. Реакц</w:t>
      </w:r>
      <w:proofErr w:type="gramStart"/>
      <w:r>
        <w:rPr>
          <w:snapToGrid w:val="0"/>
          <w:sz w:val="28"/>
          <w:szCs w:val="28"/>
        </w:rPr>
        <w:t>ии ио</w:t>
      </w:r>
      <w:proofErr w:type="gramEnd"/>
      <w:r>
        <w:rPr>
          <w:snapToGrid w:val="0"/>
          <w:sz w:val="28"/>
          <w:szCs w:val="28"/>
        </w:rPr>
        <w:t>нного обмена. Окислительно-восстановительные реакции.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</w:p>
    <w:p w:rsidR="00C32B35" w:rsidRDefault="00C32B35" w:rsidP="00C32B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C32B35" w:rsidRDefault="00C32B35" w:rsidP="00C32B35">
      <w:pPr>
        <w:jc w:val="both"/>
        <w:rPr>
          <w:snapToGrid w:val="0"/>
          <w:sz w:val="28"/>
          <w:szCs w:val="28"/>
        </w:rPr>
      </w:pPr>
    </w:p>
    <w:p w:rsidR="00C32B35" w:rsidRDefault="00C32B35" w:rsidP="00C32B35">
      <w:pPr>
        <w:jc w:val="both"/>
        <w:rPr>
          <w:snapToGrid w:val="0"/>
          <w:sz w:val="28"/>
          <w:szCs w:val="28"/>
        </w:rPr>
      </w:pPr>
    </w:p>
    <w:p w:rsidR="00C32B35" w:rsidRDefault="00F5087C" w:rsidP="00C32B35">
      <w:pPr>
        <w:jc w:val="center"/>
        <w:rPr>
          <w:b/>
          <w:sz w:val="32"/>
          <w:szCs w:val="32"/>
        </w:rPr>
      </w:pPr>
      <w:r w:rsidRPr="00F5087C">
        <w:rPr>
          <w:b/>
          <w:snapToGrid w:val="0"/>
          <w:sz w:val="28"/>
          <w:szCs w:val="28"/>
        </w:rPr>
        <w:t>3.</w:t>
      </w:r>
      <w:r w:rsidR="00C32B35">
        <w:rPr>
          <w:b/>
          <w:sz w:val="32"/>
          <w:szCs w:val="32"/>
        </w:rPr>
        <w:t xml:space="preserve"> Тематическое планирование курса 8-го класса</w:t>
      </w:r>
    </w:p>
    <w:p w:rsidR="00C32B35" w:rsidRDefault="00C32B35" w:rsidP="00C32B35">
      <w:pPr>
        <w:spacing w:after="160"/>
        <w:jc w:val="center"/>
        <w:rPr>
          <w:b/>
          <w:sz w:val="28"/>
          <w:szCs w:val="28"/>
        </w:rPr>
      </w:pPr>
      <w:r>
        <w:rPr>
          <w:rFonts w:eastAsia="Calibri"/>
          <w:b/>
          <w:sz w:val="32"/>
          <w:szCs w:val="32"/>
          <w:lang w:eastAsia="en-US"/>
        </w:rPr>
        <w:t xml:space="preserve"> (2 ч в неделю, всего 68 ч)</w:t>
      </w: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418"/>
        <w:gridCol w:w="1275"/>
      </w:tblGrid>
      <w:tr w:rsidR="00C32B35" w:rsidTr="00C32B3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Номера уроков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2B35" w:rsidTr="00C32B35">
        <w:trPr>
          <w:trHeight w:val="9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Начальные понятия и законы химии (20 ч)</w:t>
            </w:r>
          </w:p>
          <w:p w:rsidR="00C32B35" w:rsidRDefault="00C32B3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Предмет химии. Роль химии в жизни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C32B35" w:rsidTr="00C32B35">
        <w:trPr>
          <w:trHeight w:val="6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Методы изучения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C32B35" w:rsidTr="00C32B35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Агрегатные состояния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C32B35" w:rsidTr="00C32B35">
        <w:trPr>
          <w:trHeight w:val="7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1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 лабораторным оборудованием. Правила техники безопасности при работе в кабинете химии. Некоторые виды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32B35" w:rsidRDefault="00C32B35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2B35" w:rsidTr="00C32B35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Физические явления в химии как основа разделения смесей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 (аналог работы «Очистка поваренной соли»)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74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 xml:space="preserve">  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8-9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70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12-13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Валентность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9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реакции. Признаки и условия их протекания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15-16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 сохранения массы веществ. Химические уравнения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2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17-18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 обобщение темы.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 1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«Начальные понятия</w:t>
            </w: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 законы химии»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color w:val="231F20"/>
                <w:lang w:eastAsia="en-US"/>
              </w:rPr>
              <w:t xml:space="preserve">Важнейшие представители неорганических веществ. Количественные отношения в химии </w:t>
            </w:r>
            <w:r>
              <w:rPr>
                <w:b/>
                <w:snapToGrid w:val="0"/>
                <w:lang w:eastAsia="en-US"/>
              </w:rPr>
              <w:t>(21 ч)</w:t>
            </w: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b/>
                <w:color w:val="231F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b/>
                <w:color w:val="231F20"/>
                <w:lang w:eastAsia="en-US"/>
              </w:rPr>
            </w:pPr>
          </w:p>
        </w:tc>
      </w:tr>
      <w:tr w:rsidR="00C32B35" w:rsidTr="00C32B3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b/>
                <w:color w:val="231F20"/>
                <w:lang w:eastAsia="en-US"/>
              </w:rPr>
            </w:pPr>
            <w:proofErr w:type="gramStart"/>
            <w:r>
              <w:rPr>
                <w:b/>
                <w:snapToGrid w:val="0"/>
                <w:lang w:eastAsia="en-US"/>
              </w:rPr>
              <w:t>)</w:t>
            </w:r>
            <w:r>
              <w:rPr>
                <w:snapToGrid w:val="0"/>
                <w:lang w:eastAsia="en-US"/>
              </w:rPr>
              <w:t>Воздух и его состав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b/>
                <w:color w:val="231F20"/>
                <w:lang w:eastAsia="en-US"/>
              </w:rPr>
            </w:pPr>
            <w:r>
              <w:rPr>
                <w:b/>
                <w:color w:val="231F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b/>
                <w:color w:val="231F20"/>
                <w:lang w:eastAsia="en-US"/>
              </w:rPr>
            </w:pPr>
          </w:p>
        </w:tc>
      </w:tr>
      <w:tr w:rsidR="00C32B35" w:rsidTr="00C32B35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Кислород</w:t>
            </w: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9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Практическая работа № 3</w:t>
            </w: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Получение, собирание и распознавание кислорода.</w:t>
            </w: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5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Оксиды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Водород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104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Практическая работа № 4. 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Получение, собирание и распознавание водорода.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4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Молярный объем газообразных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32-33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35-36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5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Приготовление растворов солей с их заданной массовой долей.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Домашний эксперимент №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  <w:r>
              <w:rPr>
                <w:b/>
                <w:color w:val="231F20"/>
                <w:lang w:eastAsia="en-US"/>
              </w:rPr>
              <w:t>Основные классы неорганических соединений (10 ч)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</w:p>
        </w:tc>
      </w:tr>
      <w:tr w:rsidR="00C32B35" w:rsidTr="00C32B35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40-41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Оксиды: классификация и свойства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  <w:r>
              <w:rPr>
                <w:b/>
                <w:color w:val="231F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b/>
                <w:color w:val="231F20"/>
                <w:lang w:eastAsia="en-US"/>
              </w:rPr>
            </w:pPr>
          </w:p>
        </w:tc>
      </w:tr>
      <w:tr w:rsidR="00C32B35" w:rsidTr="00C32B35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42-43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Основания: классификация и свойства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79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44-45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Кислоты: классификация и свойства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46-47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Соли: классификация и свойства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Генетическая связь между классами неорганических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2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Практическая работа № 6 </w:t>
            </w:r>
          </w:p>
          <w:p w:rsidR="00C32B35" w:rsidRDefault="00C32B3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экспериментальных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Обобщение и систематизация</w:t>
            </w: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знаний по теме</w:t>
            </w: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«Основные классы </w:t>
            </w:r>
          </w:p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неорганических соединений»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152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Периодический закон и Периодическая система химических элементов Д.И. Менделеева и строение атома (8</w:t>
            </w:r>
            <w:proofErr w:type="gramStart"/>
            <w:r>
              <w:rPr>
                <w:b/>
                <w:lang w:eastAsia="en-US"/>
              </w:rPr>
              <w:t xml:space="preserve"> )</w:t>
            </w:r>
            <w:proofErr w:type="gramEnd"/>
          </w:p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  <w:r>
              <w:rPr>
                <w:snapToGrid w:val="0"/>
                <w:lang w:eastAsia="en-US"/>
              </w:rPr>
              <w:t>Естественные семейства химических элементов. Амфотерность</w:t>
            </w:r>
          </w:p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</w:p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</w:p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</w:p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</w:p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32B35" w:rsidTr="00C32B35">
        <w:trPr>
          <w:trHeight w:val="76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Открытие Д.И. Менделеевым Периодического закона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атомов. </w:t>
            </w:r>
          </w:p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97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Периодический закон Д.И. Менделеева и строение атома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57-58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Характеристика химического элемента на основании его положения в Периодической системе Значение Периодического закона и </w:t>
            </w:r>
            <w:r>
              <w:rPr>
                <w:rFonts w:eastAsia="Calibri"/>
                <w:bCs/>
                <w:color w:val="000000"/>
                <w:lang w:eastAsia="en-US"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</w:t>
            </w: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59</w:t>
            </w: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связь.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Окислительно-восстановительные реакции (10 ч)</w:t>
            </w:r>
          </w:p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b/>
                <w:lang w:eastAsia="en-US"/>
              </w:rPr>
            </w:pPr>
          </w:p>
        </w:tc>
      </w:tr>
      <w:tr w:rsidR="00C32B35" w:rsidTr="00C32B35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полярная химическая связь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65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Степень окисления.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4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64-65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96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Контрольная работа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  <w:p w:rsidR="00C32B35" w:rsidRDefault="00C32B35">
            <w:pPr>
              <w:spacing w:line="256" w:lineRule="auto"/>
              <w:rPr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37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Повторение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</w:tbl>
    <w:p w:rsidR="00C32B35" w:rsidRDefault="00C32B35" w:rsidP="00C32B35">
      <w:pPr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F5087C" w:rsidRDefault="00F5087C" w:rsidP="00C32B35">
      <w:pPr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за курс химии 9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68 часов, 34 недели)</w:t>
      </w:r>
    </w:p>
    <w:p w:rsidR="00C32B35" w:rsidRDefault="00C32B35" w:rsidP="00C32B35">
      <w:pPr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</w:p>
    <w:tbl>
      <w:tblPr>
        <w:tblW w:w="91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"/>
        <w:gridCol w:w="4471"/>
        <w:gridCol w:w="1993"/>
        <w:gridCol w:w="1993"/>
      </w:tblGrid>
      <w:tr w:rsidR="00C32B35" w:rsidTr="00C32B35">
        <w:trPr>
          <w:trHeight w:val="127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Номерп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теме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2B35" w:rsidTr="00C32B35">
        <w:trPr>
          <w:trHeight w:val="124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обобщение сведений по курсу 8- го класса. Химические реакции (5 ч)</w:t>
            </w:r>
          </w:p>
          <w:p w:rsidR="00C32B35" w:rsidRDefault="00C32B35">
            <w:pPr>
              <w:spacing w:line="25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2-3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4-5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Понятие о скорости химической реакции. Катализ.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639"/>
        </w:trPr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Химические реакции в растворах (10 ч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 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69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  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Основные положения теории электролитической диссоциации (ТЭД).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47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13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2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tabs>
                <w:tab w:val="left" w:pos="225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28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FF0000"/>
                <w:lang w:eastAsia="en-US" w:bidi="ru-RU"/>
              </w:rPr>
            </w:pPr>
            <w:r>
              <w:rPr>
                <w:rFonts w:eastAsia="Arial Unicode MS"/>
                <w:lang w:eastAsia="en-US" w:bidi="ru-RU"/>
              </w:rPr>
              <w:t>Понятие о гидролизе солей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lang w:eastAsia="en-US" w:bidi="ru-RU"/>
              </w:rPr>
            </w:pPr>
            <w:r>
              <w:rPr>
                <w:rFonts w:eastAsia="Arial Unicode MS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lang w:eastAsia="en-US" w:bidi="ru-RU"/>
              </w:rPr>
            </w:pPr>
          </w:p>
        </w:tc>
      </w:tr>
      <w:tr w:rsidR="00C32B35" w:rsidTr="00C32B35">
        <w:trPr>
          <w:trHeight w:val="1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11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14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18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15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319"/>
        </w:trPr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Неметаллы и их соединения (25 ч)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16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5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элементов VIIA группы — галогенов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38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71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 19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2. «Изучение свойств соляной кислоты»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63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20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 xml:space="preserve"> А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gramEnd"/>
            <w:r>
              <w:rPr>
                <w:rFonts w:eastAsia="Calibri"/>
                <w:lang w:eastAsia="en-US"/>
              </w:rPr>
              <w:t>алькогенов</w:t>
            </w:r>
            <w:proofErr w:type="spellEnd"/>
            <w:r>
              <w:rPr>
                <w:rFonts w:eastAsia="Calibri"/>
                <w:lang w:eastAsia="en-US"/>
              </w:rPr>
              <w:t>. Сера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21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Сероводород и сульфиды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Кислородные соединения серы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3. «Изучение свойств серной кислоты»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89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 24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химических элементов VA группы. Азот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69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tabs>
                <w:tab w:val="left" w:pos="408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Аммиак. Соли аммония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tabs>
                <w:tab w:val="left" w:pos="40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tabs>
                <w:tab w:val="left" w:pos="408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69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4. «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5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27-28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Кислородсодержащие соединения азота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2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30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А-</w:t>
            </w:r>
            <w:proofErr w:type="gramEnd"/>
            <w:r>
              <w:rPr>
                <w:rFonts w:eastAsia="Calibri"/>
                <w:lang w:eastAsia="en-US"/>
              </w:rPr>
              <w:t xml:space="preserve"> группы. Углерод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31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Кислородсодержащие соединения углерода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5. «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Углеводороды.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lang w:eastAsia="en-US" w:bidi="ru-RU"/>
              </w:rPr>
              <w:t>Кислородсодержа</w:t>
            </w:r>
            <w:proofErr w:type="spellEnd"/>
            <w:r>
              <w:rPr>
                <w:rFonts w:eastAsia="Arial Unicode MS"/>
                <w:color w:val="000000"/>
                <w:lang w:eastAsia="en-US" w:bidi="ru-RU"/>
              </w:rPr>
              <w:t>-</w:t>
            </w:r>
          </w:p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lang w:eastAsia="en-US" w:bidi="ru-RU"/>
              </w:rPr>
              <w:t>щие</w:t>
            </w:r>
            <w:proofErr w:type="spellEnd"/>
            <w:r>
              <w:rPr>
                <w:rFonts w:eastAsia="Arial Unicode MS"/>
                <w:color w:val="000000"/>
                <w:lang w:eastAsia="en-US" w:bidi="ru-RU"/>
              </w:rPr>
              <w:t xml:space="preserve"> органические соединения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41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421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421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tabs>
                <w:tab w:val="left" w:pos="421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Силикатная промышленность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364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343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важнейших химических соединений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работ № 2 по теме «Неметаллы и их соединения»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319"/>
        </w:trPr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Металлы и их соединения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(16 ч)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2B35" w:rsidTr="00C32B35">
        <w:trPr>
          <w:trHeight w:val="85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41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2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Общие химические свойства металлов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43-44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щелочных металлов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45-46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щелочноземельных металлов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98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37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snapToGrid w:val="0"/>
                <w:lang w:eastAsia="en-US"/>
              </w:rPr>
              <w:t>Практическая работа № 6. «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C32B35" w:rsidTr="00C32B35">
        <w:trPr>
          <w:trHeight w:val="54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2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50-51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4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Практическая работа № 7</w:t>
            </w:r>
          </w:p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«Решение экспериментальных задач по теме «Металлы»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38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1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54-55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5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работ № 3 по теме «Металлы»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C32B35" w:rsidTr="00C32B35">
        <w:trPr>
          <w:trHeight w:val="319"/>
        </w:trPr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(2 ч)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32B35" w:rsidTr="00C32B35">
        <w:trPr>
          <w:trHeight w:val="40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Химическая организация планеты Земля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97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40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Обобщение знаний по химии за курс основной школы. Подготовка к основному государственному экзамену (ОГЭ</w:t>
            </w:r>
            <w:r>
              <w:rPr>
                <w:lang w:eastAsia="en-US"/>
              </w:rPr>
              <w:t xml:space="preserve">) </w:t>
            </w:r>
            <w:r>
              <w:rPr>
                <w:b/>
                <w:snapToGrid w:val="0"/>
                <w:lang w:eastAsia="en-US"/>
              </w:rPr>
              <w:t xml:space="preserve"> (7 ч)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C32B35" w:rsidTr="00C32B35">
        <w:trPr>
          <w:trHeight w:val="55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844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62-63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489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неорганической химии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tabs>
                <w:tab w:val="left" w:pos="489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tabs>
                <w:tab w:val="left" w:pos="489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64-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Default="00C32B3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32B35" w:rsidTr="00C32B35">
        <w:trPr>
          <w:trHeight w:val="54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Контрольная работа №4 «Итоговая по курсу основной школы»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C32B35" w:rsidTr="00C32B35">
        <w:trPr>
          <w:trHeight w:val="53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66-68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Анализ контрольной работы. Подведение итогов года.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35" w:rsidRDefault="00C32B35">
            <w:pPr>
              <w:spacing w:line="256" w:lineRule="auto"/>
              <w:rPr>
                <w:snapToGrid w:val="0"/>
                <w:lang w:eastAsia="en-US"/>
              </w:rPr>
            </w:pPr>
          </w:p>
        </w:tc>
      </w:tr>
    </w:tbl>
    <w:p w:rsidR="00C32B35" w:rsidRDefault="00C32B35" w:rsidP="00C32B35">
      <w:pPr>
        <w:ind w:firstLine="708"/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</w:p>
    <w:p w:rsidR="00C32B35" w:rsidRDefault="00C32B35" w:rsidP="00C32B35">
      <w:pPr>
        <w:rPr>
          <w:b/>
          <w:sz w:val="28"/>
          <w:szCs w:val="28"/>
        </w:rPr>
      </w:pPr>
    </w:p>
    <w:p w:rsidR="008F7021" w:rsidRDefault="008F7021"/>
    <w:sectPr w:rsidR="008F7021" w:rsidSect="008F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B35"/>
    <w:rsid w:val="00751807"/>
    <w:rsid w:val="008F7021"/>
    <w:rsid w:val="00A33F7C"/>
    <w:rsid w:val="00C12DE3"/>
    <w:rsid w:val="00C32B35"/>
    <w:rsid w:val="00E064D6"/>
    <w:rsid w:val="00F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B3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2B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B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C3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32B3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3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32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3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32B35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32B35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C32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3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32B35"/>
    <w:pPr>
      <w:spacing w:after="120"/>
    </w:pPr>
  </w:style>
  <w:style w:type="paragraph" w:styleId="ad">
    <w:name w:val="Body Text Indent"/>
    <w:basedOn w:val="a"/>
    <w:link w:val="ae"/>
    <w:semiHidden/>
    <w:unhideWhenUsed/>
    <w:rsid w:val="00C32B35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32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C3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C32B35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C3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32B35"/>
    <w:pPr>
      <w:spacing w:after="120" w:line="480" w:lineRule="auto"/>
      <w:ind w:left="283"/>
    </w:pPr>
  </w:style>
  <w:style w:type="character" w:customStyle="1" w:styleId="af">
    <w:name w:val="Текст Знак"/>
    <w:basedOn w:val="a0"/>
    <w:link w:val="af0"/>
    <w:semiHidden/>
    <w:rsid w:val="00C32B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C32B35"/>
    <w:rPr>
      <w:rFonts w:ascii="Courier New" w:hAnsi="Courier New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C32B3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32B3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32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C32B3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2B35"/>
    <w:pPr>
      <w:widowControl w:val="0"/>
      <w:shd w:val="clear" w:color="auto" w:fill="FFFFFF"/>
      <w:spacing w:after="5040" w:line="230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C32B35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50">
    <w:name w:val="Заголовок №5"/>
    <w:basedOn w:val="a"/>
    <w:link w:val="5"/>
    <w:rsid w:val="00C32B3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4">
    <w:name w:val="Книга для учителя"/>
    <w:basedOn w:val="a"/>
    <w:rsid w:val="00C32B35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2TimesNewRoman">
    <w:name w:val="Основной текст (2) + Times New Roman"/>
    <w:aliases w:val="10 pt,Не полужирный"/>
    <w:rsid w:val="00C32B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0pt">
    <w:name w:val="Заголовок №5 + Интервал 0 pt"/>
    <w:rsid w:val="00C32B35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Zag11">
    <w:name w:val="Zag_11"/>
    <w:uiPriority w:val="99"/>
    <w:rsid w:val="00C3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11</cp:revision>
  <cp:lastPrinted>2020-02-25T08:35:00Z</cp:lastPrinted>
  <dcterms:created xsi:type="dcterms:W3CDTF">2019-09-17T18:43:00Z</dcterms:created>
  <dcterms:modified xsi:type="dcterms:W3CDTF">2020-02-25T10:10:00Z</dcterms:modified>
</cp:coreProperties>
</file>