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A" w:rsidRDefault="007729AA" w:rsidP="0051774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AA" w:rsidRDefault="007729AA" w:rsidP="0051774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AA" w:rsidRDefault="007729AA" w:rsidP="0051774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AA" w:rsidRDefault="007729AA" w:rsidP="0051774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AA" w:rsidRDefault="007729AA" w:rsidP="0051774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9AA" w:rsidRDefault="007729AA" w:rsidP="0051774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C0C8F30" wp14:editId="28DDF4B0">
            <wp:extent cx="5940425" cy="8401886"/>
            <wp:effectExtent l="0" t="0" r="3175" b="0"/>
            <wp:docPr id="1" name="Рисунок 1" descr="C:\Users\Home\Pictures\2020-02-25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AA" w:rsidRDefault="007729AA" w:rsidP="007729AA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4E" w:rsidRPr="002165F4" w:rsidRDefault="00C85BE3" w:rsidP="007729AA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5BE3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по биологии подготовлена в соответствии с </w:t>
      </w:r>
      <w:proofErr w:type="gramStart"/>
      <w:r w:rsidRPr="00C85BE3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85BE3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общего образования.</w:t>
      </w:r>
      <w:r w:rsidRPr="002165F4">
        <w:rPr>
          <w:rFonts w:ascii="Times New Roman" w:hAnsi="Times New Roman" w:cs="Times New Roman"/>
          <w:sz w:val="28"/>
          <w:szCs w:val="28"/>
        </w:rPr>
        <w:t xml:space="preserve"> </w:t>
      </w:r>
      <w:r w:rsidRPr="00C85BE3">
        <w:rPr>
          <w:rFonts w:ascii="Times New Roman" w:hAnsi="Times New Roman" w:cs="Times New Roman"/>
          <w:sz w:val="28"/>
          <w:szCs w:val="28"/>
        </w:rPr>
        <w:t>В линии учебников «Ракурс» издательства «Русское слово» представлено систематическое изложение содержани</w:t>
      </w:r>
      <w:r w:rsidR="002B0A4E" w:rsidRPr="002165F4">
        <w:rPr>
          <w:rFonts w:ascii="Times New Roman" w:hAnsi="Times New Roman" w:cs="Times New Roman"/>
          <w:sz w:val="28"/>
          <w:szCs w:val="28"/>
        </w:rPr>
        <w:t>я курсов биологии 5 – 9 классов</w:t>
      </w:r>
      <w:r w:rsidRPr="002165F4">
        <w:rPr>
          <w:rFonts w:ascii="Times New Roman" w:hAnsi="Times New Roman" w:cs="Times New Roman"/>
          <w:sz w:val="28"/>
          <w:szCs w:val="28"/>
        </w:rPr>
        <w:t xml:space="preserve"> </w:t>
      </w:r>
      <w:r w:rsidRPr="00C85BE3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(по одному учебному часу</w:t>
      </w:r>
      <w:r w:rsidR="00AF0AC2" w:rsidRPr="002165F4">
        <w:rPr>
          <w:rFonts w:ascii="Times New Roman" w:hAnsi="Times New Roman" w:cs="Times New Roman"/>
          <w:sz w:val="28"/>
          <w:szCs w:val="28"/>
        </w:rPr>
        <w:t xml:space="preserve"> </w:t>
      </w:r>
      <w:r w:rsidR="00AF0AC2" w:rsidRPr="00C85BE3">
        <w:rPr>
          <w:rFonts w:ascii="Times New Roman" w:hAnsi="Times New Roman" w:cs="Times New Roman"/>
          <w:sz w:val="28"/>
          <w:szCs w:val="28"/>
        </w:rPr>
        <w:t>в неделю в 5</w:t>
      </w:r>
      <w:r w:rsidR="00AF0AC2" w:rsidRPr="002165F4">
        <w:rPr>
          <w:rFonts w:ascii="Times New Roman" w:hAnsi="Times New Roman" w:cs="Times New Roman"/>
          <w:sz w:val="28"/>
          <w:szCs w:val="28"/>
        </w:rPr>
        <w:t>-6</w:t>
      </w:r>
      <w:r w:rsidR="00AF0AC2" w:rsidRPr="00C85BE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F0AC2" w:rsidRPr="002165F4">
        <w:rPr>
          <w:rFonts w:ascii="Times New Roman" w:hAnsi="Times New Roman" w:cs="Times New Roman"/>
          <w:sz w:val="28"/>
          <w:szCs w:val="28"/>
        </w:rPr>
        <w:t>ах</w:t>
      </w:r>
      <w:r w:rsidR="00AF0AC2" w:rsidRPr="00C85BE3">
        <w:rPr>
          <w:rFonts w:ascii="Times New Roman" w:hAnsi="Times New Roman" w:cs="Times New Roman"/>
          <w:sz w:val="28"/>
          <w:szCs w:val="28"/>
        </w:rPr>
        <w:t xml:space="preserve">, по два учебных часа в </w:t>
      </w:r>
      <w:r w:rsidR="00AF0AC2" w:rsidRPr="002165F4">
        <w:rPr>
          <w:rFonts w:ascii="Times New Roman" w:hAnsi="Times New Roman" w:cs="Times New Roman"/>
          <w:sz w:val="28"/>
          <w:szCs w:val="28"/>
        </w:rPr>
        <w:t>7</w:t>
      </w:r>
      <w:r w:rsidR="00AF0AC2" w:rsidRPr="00C85BE3">
        <w:rPr>
          <w:rFonts w:ascii="Times New Roman" w:hAnsi="Times New Roman" w:cs="Times New Roman"/>
          <w:sz w:val="28"/>
          <w:szCs w:val="28"/>
        </w:rPr>
        <w:t>-9 классах).</w:t>
      </w:r>
      <w:r w:rsidR="00AF0AC2" w:rsidRPr="002165F4">
        <w:rPr>
          <w:rFonts w:ascii="Times New Roman" w:hAnsi="Times New Roman" w:cs="Times New Roman"/>
          <w:sz w:val="28"/>
          <w:szCs w:val="28"/>
        </w:rPr>
        <w:t xml:space="preserve">   </w:t>
      </w:r>
      <w:r w:rsidRPr="00C85BE3">
        <w:rPr>
          <w:rFonts w:ascii="Times New Roman" w:hAnsi="Times New Roman" w:cs="Times New Roman"/>
          <w:sz w:val="28"/>
          <w:szCs w:val="28"/>
        </w:rPr>
        <w:t xml:space="preserve"> </w:t>
      </w:r>
      <w:r w:rsidR="002B0A4E" w:rsidRPr="002165F4">
        <w:rPr>
          <w:rFonts w:ascii="Times New Roman" w:hAnsi="Times New Roman" w:cs="Times New Roman"/>
          <w:sz w:val="28"/>
          <w:szCs w:val="28"/>
          <w:lang w:eastAsia="ru-RU"/>
        </w:rPr>
        <w:t>Структ</w:t>
      </w:r>
      <w:r w:rsidR="00AF0AC2" w:rsidRPr="002165F4">
        <w:rPr>
          <w:rFonts w:ascii="Times New Roman" w:hAnsi="Times New Roman" w:cs="Times New Roman"/>
          <w:sz w:val="28"/>
          <w:szCs w:val="28"/>
          <w:lang w:eastAsia="ru-RU"/>
        </w:rPr>
        <w:t>уру и содержание рабочей программы</w:t>
      </w:r>
      <w:r w:rsidR="002B0A4E" w:rsidRPr="002165F4">
        <w:rPr>
          <w:rFonts w:ascii="Times New Roman" w:hAnsi="Times New Roman" w:cs="Times New Roman"/>
          <w:sz w:val="28"/>
          <w:szCs w:val="28"/>
        </w:rPr>
        <w:t xml:space="preserve"> определяют следующие </w:t>
      </w:r>
      <w:r w:rsidR="002B0A4E" w:rsidRPr="002165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нормативные документы</w:t>
      </w:r>
      <w:r w:rsidR="002B0A4E" w:rsidRPr="002165F4">
        <w:rPr>
          <w:rFonts w:ascii="Times New Roman" w:hAnsi="Times New Roman" w:cs="Times New Roman"/>
          <w:sz w:val="28"/>
          <w:szCs w:val="28"/>
        </w:rPr>
        <w:t>:</w:t>
      </w:r>
    </w:p>
    <w:p w:rsidR="00C85BE3" w:rsidRPr="002165F4" w:rsidRDefault="00C85BE3" w:rsidP="00AF0A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закон от 29.12. </w:t>
      </w:r>
      <w:smartTag w:uri="urn:schemas-microsoft-com:office:smarttags" w:element="metricconverter">
        <w:smartTagPr>
          <w:attr w:name="ProductID" w:val="2012 г"/>
        </w:smartTagPr>
        <w:r w:rsidRPr="002165F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2012 г</w:t>
        </w:r>
      </w:smartTag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273-ФЗ (ред. от 03.07. </w:t>
      </w:r>
      <w:smartTag w:uri="urn:schemas-microsoft-com:office:smarttags" w:element="metricconverter">
        <w:smartTagPr>
          <w:attr w:name="ProductID" w:val="2016 г"/>
        </w:smartTagPr>
        <w:r w:rsidRPr="002165F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2016 г</w:t>
        </w:r>
      </w:smartTag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>.)                    "Об образовании в Российской Федерации" (с изм. и доп.);</w:t>
      </w:r>
    </w:p>
    <w:p w:rsidR="00C85BE3" w:rsidRPr="002165F4" w:rsidRDefault="00C85BE3" w:rsidP="00AF0A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17.12. 2010 г</w:t>
      </w:r>
      <w:r w:rsidR="00FA1846">
        <w:rPr>
          <w:rFonts w:ascii="Times New Roman" w:eastAsia="Times New Roman" w:hAnsi="Times New Roman" w:cs="Times New Roman"/>
          <w:color w:val="000000"/>
          <w:sz w:val="28"/>
          <w:szCs w:val="28"/>
        </w:rPr>
        <w:t>. № 1897  (ред. от 31.12. 2015</w:t>
      </w: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утверждении федерального государственного образовательного стандарта </w:t>
      </w:r>
      <w:r w:rsidRPr="00216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основного общего образования</w:t>
      </w: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C85BE3" w:rsidRPr="002165F4" w:rsidRDefault="00C85BE3" w:rsidP="00AF0A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17.12. </w:t>
      </w:r>
      <w:smartTag w:uri="urn:schemas-microsoft-com:office:smarttags" w:element="metricconverter">
        <w:smartTagPr>
          <w:attr w:name="ProductID" w:val="2010 г"/>
        </w:smartTagPr>
        <w:r w:rsidRPr="002165F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2010 г</w:t>
        </w:r>
      </w:smartTag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1898 (ред. </w:t>
      </w:r>
      <w:r w:rsidRPr="0021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 </w:t>
      </w:r>
      <w:smartTag w:uri="urn:schemas-microsoft-com:office:smarttags" w:element="metricconverter">
        <w:smartTagPr>
          <w:attr w:name="ProductID" w:val="2017 г"/>
        </w:smartTagPr>
        <w:r w:rsidRPr="00216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2165F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613</w:t>
      </w: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"Об утверждении федерального государственного образовательного стандарта </w:t>
      </w:r>
      <w:r w:rsidRPr="002165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среднего общего образования</w:t>
      </w: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C85BE3" w:rsidRPr="002165F4" w:rsidRDefault="00C85BE3" w:rsidP="00AF0A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2165F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2015 г</w:t>
        </w:r>
      </w:smartTag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1/15 в ред. от 28.10. </w:t>
      </w:r>
      <w:smartTag w:uri="urn:schemas-microsoft-com:office:smarttags" w:element="metricconverter">
        <w:smartTagPr>
          <w:attr w:name="ProductID" w:val="2015 г"/>
        </w:smartTagPr>
        <w:r w:rsidRPr="002165F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2015 г</w:t>
        </w:r>
      </w:smartTag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C85BE3" w:rsidRPr="002165F4" w:rsidRDefault="00C85BE3" w:rsidP="00AF0A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(Одобрена решением ФУМО от 12.05. </w:t>
      </w:r>
      <w:smartTag w:uri="urn:schemas-microsoft-com:office:smarttags" w:element="metricconverter">
        <w:smartTagPr>
          <w:attr w:name="ProductID" w:val="2016 г"/>
        </w:smartTagPr>
        <w:r w:rsidRPr="002165F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2016 г</w:t>
        </w:r>
      </w:smartTag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Протокол № 2/16);</w:t>
      </w:r>
    </w:p>
    <w:p w:rsidR="00C85BE3" w:rsidRPr="002165F4" w:rsidRDefault="00C85BE3" w:rsidP="00AF0A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Постановление Главного государственного санитарного врача Российской Федерации от 24.11. </w:t>
      </w:r>
      <w:smartTag w:uri="urn:schemas-microsoft-com:office:smarttags" w:element="metricconverter">
        <w:smartTagPr>
          <w:attr w:name="ProductID" w:val="2015 г"/>
        </w:smartTagPr>
        <w:r w:rsidRPr="002165F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2015 г</w:t>
        </w:r>
      </w:smartTag>
      <w:r w:rsidRPr="0021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81) «О внесении изменений № 3 в СанПиН 2.4.2.2821-10 «Санитарно-эпидемиологические требования к условиям и организации обучения                       в общеобразовательных организациях». </w:t>
      </w:r>
    </w:p>
    <w:p w:rsidR="00C85BE3" w:rsidRPr="002165F4" w:rsidRDefault="00C85BE3" w:rsidP="00AF0A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65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Pr="002165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10.01. </w:t>
      </w:r>
      <w:smartTag w:uri="urn:schemas-microsoft-com:office:smarttags" w:element="metricconverter">
        <w:smartTagPr>
          <w:attr w:name="ProductID" w:val="2002 г"/>
        </w:smartTagPr>
        <w:r w:rsidRPr="002165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2002 г</w:t>
        </w:r>
      </w:smartTag>
      <w:r w:rsidRPr="002165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№ 7-ФЗ «Об охране окружающей среды»                  (в ред. от 01.03. </w:t>
      </w:r>
      <w:smartTag w:uri="urn:schemas-microsoft-com:office:smarttags" w:element="metricconverter">
        <w:smartTagPr>
          <w:attr w:name="ProductID" w:val="2017 г"/>
        </w:smartTagPr>
        <w:r w:rsidRPr="002165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2017 г</w:t>
        </w:r>
      </w:smartTag>
      <w:r w:rsidRPr="002165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.);</w:t>
      </w:r>
    </w:p>
    <w:p w:rsidR="00C85BE3" w:rsidRDefault="00C85BE3" w:rsidP="005F34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F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Приказ </w:t>
      </w:r>
      <w:r w:rsidRPr="002165F4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образования Орловской области от 31.05.2018 г. № 892               «</w:t>
      </w:r>
      <w:r w:rsidRPr="0021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введению федерального государственного образовательного стандарта среднего общего образования в общеобразовательных организациях Орловской области в 2018—2020 гг.».</w:t>
      </w:r>
    </w:p>
    <w:p w:rsidR="00D26A26" w:rsidRPr="00D26A26" w:rsidRDefault="00D26A26" w:rsidP="00D26A26">
      <w:pPr>
        <w:widowControl w:val="0"/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A26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предназначена для реализации в 2014-2019 учебном году  в МБОУ «</w:t>
      </w:r>
      <w:proofErr w:type="spellStart"/>
      <w:r w:rsidRPr="00D26A26">
        <w:rPr>
          <w:rFonts w:ascii="Times New Roman" w:eastAsia="Times New Roman" w:hAnsi="Times New Roman" w:cs="Times New Roman"/>
          <w:sz w:val="28"/>
          <w:szCs w:val="28"/>
        </w:rPr>
        <w:t>Колпнянский</w:t>
      </w:r>
      <w:proofErr w:type="spellEnd"/>
      <w:r w:rsidRPr="00D26A26">
        <w:rPr>
          <w:rFonts w:ascii="Times New Roman" w:eastAsia="Times New Roman" w:hAnsi="Times New Roman" w:cs="Times New Roman"/>
          <w:sz w:val="28"/>
          <w:szCs w:val="28"/>
        </w:rPr>
        <w:t xml:space="preserve"> лицей» в общеобразовательных классах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биологии</w:t>
      </w:r>
      <w:r w:rsidRPr="00D26A26">
        <w:rPr>
          <w:rFonts w:ascii="Times New Roman" w:eastAsia="Times New Roman" w:hAnsi="Times New Roman" w:cs="Times New Roman"/>
          <w:sz w:val="28"/>
          <w:szCs w:val="28"/>
        </w:rPr>
        <w:t xml:space="preserve"> на базовом уровне в объеме 272 часа. </w:t>
      </w:r>
    </w:p>
    <w:p w:rsidR="00D26A26" w:rsidRPr="005F3423" w:rsidRDefault="00D26A26" w:rsidP="005F34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8B" w:rsidRDefault="001F5B8B" w:rsidP="002165F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165F4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AD30C8" w:rsidRPr="002165F4" w:rsidRDefault="00AD30C8" w:rsidP="00AD30C8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«Биология»</w:t>
      </w:r>
    </w:p>
    <w:p w:rsidR="00F11946" w:rsidRPr="002165F4" w:rsidRDefault="006A4EC2" w:rsidP="00F11946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65F4">
        <w:rPr>
          <w:rFonts w:ascii="Times New Roman" w:hAnsi="Times New Roman" w:cs="Times New Roman"/>
          <w:b/>
          <w:sz w:val="28"/>
          <w:szCs w:val="28"/>
        </w:rPr>
        <w:t>Живые организмы</w:t>
      </w:r>
    </w:p>
    <w:p w:rsidR="006A4EC2" w:rsidRPr="002165F4" w:rsidRDefault="006A4EC2" w:rsidP="00F1194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6A4EC2" w:rsidRPr="002165F4" w:rsidRDefault="006A4EC2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строения и процессов жизнедеятельности </w:t>
      </w:r>
      <w:r w:rsidR="000B4889" w:rsidRPr="002165F4">
        <w:rPr>
          <w:rFonts w:ascii="Times New Roman" w:hAnsi="Times New Roman" w:cs="Times New Roman"/>
          <w:sz w:val="28"/>
          <w:szCs w:val="28"/>
        </w:rPr>
        <w:t>биологических объектов (клеток, организмов), их практическую значимость;</w:t>
      </w:r>
    </w:p>
    <w:p w:rsidR="008E2411" w:rsidRPr="002165F4" w:rsidRDefault="000B4889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 xml:space="preserve">применять методы биологической науки для изучения клеток и организмов: </w:t>
      </w:r>
      <w:r w:rsidR="00830C37" w:rsidRPr="002165F4">
        <w:rPr>
          <w:rFonts w:ascii="Times New Roman" w:hAnsi="Times New Roman" w:cs="Times New Roman"/>
          <w:sz w:val="28"/>
          <w:szCs w:val="28"/>
        </w:rPr>
        <w:t>проводить наблюдения за живыми организмами, ставить несложные биологические эксперименты и объяснить их результаты, описывать биологические объекты и процессы;</w:t>
      </w:r>
    </w:p>
    <w:p w:rsidR="00830C37" w:rsidRPr="002165F4" w:rsidRDefault="00830C37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 xml:space="preserve">использовать составляющие </w:t>
      </w:r>
      <w:r w:rsidR="000C06EF" w:rsidRPr="002165F4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C06EF" w:rsidRPr="002165F4" w:rsidRDefault="000C06EF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</w:t>
      </w:r>
      <w:r w:rsidR="00967A9B" w:rsidRPr="002165F4">
        <w:rPr>
          <w:rFonts w:ascii="Times New Roman" w:hAnsi="Times New Roman" w:cs="Times New Roman"/>
          <w:sz w:val="28"/>
          <w:szCs w:val="28"/>
        </w:rPr>
        <w:t xml:space="preserve"> оценивать информацию о живых организмах, получаемую из разных источников; последствия деятельности человека в природе.</w:t>
      </w:r>
    </w:p>
    <w:p w:rsidR="00967A9B" w:rsidRPr="002165F4" w:rsidRDefault="00967A9B" w:rsidP="00967A9B">
      <w:pPr>
        <w:pStyle w:val="a3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 :</w:t>
      </w:r>
    </w:p>
    <w:p w:rsidR="00AA097D" w:rsidRPr="002165F4" w:rsidRDefault="00AA097D" w:rsidP="00AA097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lastRenderedPageBreak/>
        <w:t>соблюдать правила работы в кабинете биологии, с биологическими приборами и инструментами;</w:t>
      </w:r>
    </w:p>
    <w:p w:rsidR="00AA097D" w:rsidRPr="002165F4" w:rsidRDefault="00AA097D" w:rsidP="00AA097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 xml:space="preserve">использовать приёмы оказания первой помощи </w:t>
      </w:r>
      <w:r w:rsidR="006903EF" w:rsidRPr="002165F4">
        <w:rPr>
          <w:rFonts w:ascii="Times New Roman" w:hAnsi="Times New Roman" w:cs="Times New Roman"/>
          <w:i/>
          <w:sz w:val="28"/>
          <w:szCs w:val="28"/>
        </w:rPr>
        <w:t>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</w:t>
      </w:r>
      <w:r w:rsidR="00E05E58" w:rsidRPr="002165F4">
        <w:rPr>
          <w:rFonts w:ascii="Times New Roman" w:hAnsi="Times New Roman" w:cs="Times New Roman"/>
          <w:i/>
          <w:sz w:val="28"/>
          <w:szCs w:val="28"/>
        </w:rPr>
        <w:t>, домашних животных;</w:t>
      </w:r>
    </w:p>
    <w:p w:rsidR="00E05E58" w:rsidRPr="002165F4" w:rsidRDefault="00E05E58" w:rsidP="00AA097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выделять эстетические достоинства объектов живой природы;</w:t>
      </w:r>
    </w:p>
    <w:p w:rsidR="00E05E58" w:rsidRPr="002165F4" w:rsidRDefault="00E05E58" w:rsidP="00AA097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осознанно соблюдать основные принципы и правила отношения к живой природе;</w:t>
      </w:r>
    </w:p>
    <w:p w:rsidR="008E2411" w:rsidRPr="002165F4" w:rsidRDefault="00ED5707" w:rsidP="00526C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</w:t>
      </w:r>
      <w:r w:rsidR="00526C4B" w:rsidRPr="002165F4">
        <w:rPr>
          <w:rFonts w:ascii="Times New Roman" w:hAnsi="Times New Roman" w:cs="Times New Roman"/>
          <w:i/>
          <w:sz w:val="28"/>
          <w:szCs w:val="28"/>
        </w:rPr>
        <w:t xml:space="preserve">ологическое сознание, эмоционально-ценностное отношение к объектам живой природы); </w:t>
      </w:r>
    </w:p>
    <w:p w:rsidR="00526C4B" w:rsidRPr="002165F4" w:rsidRDefault="00526C4B" w:rsidP="00526C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</w:t>
      </w:r>
      <w:r w:rsidR="00414D19" w:rsidRPr="002165F4">
        <w:rPr>
          <w:rFonts w:ascii="Times New Roman" w:hAnsi="Times New Roman" w:cs="Times New Roman"/>
          <w:i/>
          <w:sz w:val="28"/>
          <w:szCs w:val="28"/>
        </w:rPr>
        <w:t>и переводить из одной формы в другую;</w:t>
      </w:r>
    </w:p>
    <w:p w:rsidR="00414D19" w:rsidRPr="002165F4" w:rsidRDefault="00414D19" w:rsidP="00526C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14D19" w:rsidRPr="002165F4" w:rsidRDefault="00414D19" w:rsidP="00414D1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165F4">
        <w:rPr>
          <w:rFonts w:ascii="Times New Roman" w:hAnsi="Times New Roman" w:cs="Times New Roman"/>
          <w:b/>
          <w:sz w:val="28"/>
          <w:szCs w:val="28"/>
        </w:rPr>
        <w:t>Человек и его здоровье</w:t>
      </w:r>
    </w:p>
    <w:p w:rsidR="00414D19" w:rsidRPr="002165F4" w:rsidRDefault="007A2419" w:rsidP="00414D1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A2419" w:rsidRPr="002165F4" w:rsidRDefault="007A2419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BD7747" w:rsidRPr="002165F4" w:rsidRDefault="007A2419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применять методы биологической</w:t>
      </w:r>
      <w:r w:rsidR="006A42A3" w:rsidRPr="002165F4">
        <w:rPr>
          <w:rFonts w:ascii="Times New Roman" w:hAnsi="Times New Roman" w:cs="Times New Roman"/>
          <w:sz w:val="28"/>
          <w:szCs w:val="28"/>
        </w:rPr>
        <w:t xml:space="preserve"> науки при изучении организма человека: проводить наблюдения за состоянием собственного организма, измерять, ставить несложные биологические эксперименты </w:t>
      </w:r>
      <w:r w:rsidR="00BD7747" w:rsidRPr="002165F4">
        <w:rPr>
          <w:rFonts w:ascii="Times New Roman" w:hAnsi="Times New Roman" w:cs="Times New Roman"/>
          <w:sz w:val="28"/>
          <w:szCs w:val="28"/>
        </w:rPr>
        <w:t>и объяснять их результаты;</w:t>
      </w:r>
    </w:p>
    <w:p w:rsidR="00B4657C" w:rsidRPr="002165F4" w:rsidRDefault="00BD7747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 xml:space="preserve">использовать составляющие исследовательской и проектной деятельности по изучению организма человека: приводить </w:t>
      </w:r>
      <w:r w:rsidRPr="002165F4">
        <w:rPr>
          <w:rFonts w:ascii="Times New Roman" w:hAnsi="Times New Roman" w:cs="Times New Roman"/>
          <w:sz w:val="28"/>
          <w:szCs w:val="28"/>
        </w:rPr>
        <w:lastRenderedPageBreak/>
        <w:t>доказательства родства человека с млекопитаю</w:t>
      </w:r>
      <w:r w:rsidR="00B4657C" w:rsidRPr="002165F4">
        <w:rPr>
          <w:rFonts w:ascii="Times New Roman" w:hAnsi="Times New Roman" w:cs="Times New Roman"/>
          <w:sz w:val="28"/>
          <w:szCs w:val="28"/>
        </w:rPr>
        <w:t>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B0792" w:rsidRPr="002165F4" w:rsidRDefault="009B0792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</w:t>
      </w:r>
    </w:p>
    <w:p w:rsidR="00FE37EE" w:rsidRPr="002165F4" w:rsidRDefault="00FE37EE" w:rsidP="003556F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A2419" w:rsidRPr="002165F4" w:rsidRDefault="00FE37EE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утопающего, рациональной </w:t>
      </w:r>
      <w:r w:rsidR="00F46C8E" w:rsidRPr="002165F4">
        <w:rPr>
          <w:rFonts w:ascii="Times New Roman" w:hAnsi="Times New Roman" w:cs="Times New Roman"/>
          <w:i/>
          <w:sz w:val="28"/>
          <w:szCs w:val="28"/>
        </w:rPr>
        <w:t>организации труда и отдыха, проведении наблюдения за состоянием собственного организма;</w:t>
      </w:r>
    </w:p>
    <w:p w:rsidR="00FB5EF6" w:rsidRPr="002165F4" w:rsidRDefault="00F46C8E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выделять эстетические достоинства человеческого тела</w:t>
      </w:r>
    </w:p>
    <w:p w:rsidR="00FB5EF6" w:rsidRPr="002165F4" w:rsidRDefault="00FB5EF6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реализовывать установки здорового образа жизни</w:t>
      </w:r>
    </w:p>
    <w:p w:rsidR="00E72A2E" w:rsidRPr="002165F4" w:rsidRDefault="00FB5EF6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</w:t>
      </w:r>
      <w:r w:rsidR="00E72A2E" w:rsidRPr="002165F4">
        <w:rPr>
          <w:rFonts w:ascii="Times New Roman" w:hAnsi="Times New Roman" w:cs="Times New Roman"/>
          <w:i/>
          <w:sz w:val="28"/>
          <w:szCs w:val="28"/>
        </w:rPr>
        <w:t xml:space="preserve"> других людей</w:t>
      </w:r>
    </w:p>
    <w:p w:rsidR="00475507" w:rsidRPr="002165F4" w:rsidRDefault="00E72A2E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находить в учебной и научно-популярной литературе информацию об организме человека,</w:t>
      </w:r>
      <w:r w:rsidR="00475507" w:rsidRPr="002165F4">
        <w:rPr>
          <w:rFonts w:ascii="Times New Roman" w:hAnsi="Times New Roman" w:cs="Times New Roman"/>
          <w:i/>
          <w:sz w:val="28"/>
          <w:szCs w:val="28"/>
        </w:rPr>
        <w:t xml:space="preserve"> оформлять ее в виде устных сообщений, докладов ,рефератов, презентаций</w:t>
      </w:r>
    </w:p>
    <w:p w:rsidR="00783972" w:rsidRPr="001D6E18" w:rsidRDefault="00475507" w:rsidP="003556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 xml:space="preserve">анализировать </w:t>
      </w:r>
      <w:r w:rsidR="00FE4632" w:rsidRPr="002165F4">
        <w:rPr>
          <w:rFonts w:ascii="Times New Roman" w:hAnsi="Times New Roman" w:cs="Times New Roman"/>
          <w:i/>
          <w:sz w:val="28"/>
          <w:szCs w:val="28"/>
        </w:rPr>
        <w:t>оценивать целе</w:t>
      </w:r>
      <w:r w:rsidRPr="002165F4">
        <w:rPr>
          <w:rFonts w:ascii="Times New Roman" w:hAnsi="Times New Roman" w:cs="Times New Roman"/>
          <w:i/>
          <w:sz w:val="28"/>
          <w:szCs w:val="28"/>
        </w:rPr>
        <w:t xml:space="preserve">вые и смысловые </w:t>
      </w:r>
      <w:r w:rsidR="00FE4632" w:rsidRPr="002165F4">
        <w:rPr>
          <w:rFonts w:ascii="Times New Roman" w:hAnsi="Times New Roman" w:cs="Times New Roman"/>
          <w:i/>
          <w:sz w:val="28"/>
          <w:szCs w:val="28"/>
        </w:rPr>
        <w:t>установки в своих действиях и поступках по отношению к здоровью своему и окружающих; последствия влияния факторов риска на здоровье человека</w:t>
      </w:r>
    </w:p>
    <w:p w:rsidR="00F46C8E" w:rsidRPr="002165F4" w:rsidRDefault="00783972" w:rsidP="003556F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F4">
        <w:rPr>
          <w:rFonts w:ascii="Times New Roman" w:hAnsi="Times New Roman" w:cs="Times New Roman"/>
          <w:b/>
          <w:sz w:val="28"/>
          <w:szCs w:val="28"/>
        </w:rPr>
        <w:t xml:space="preserve"> Общие биологические закономерности</w:t>
      </w:r>
    </w:p>
    <w:p w:rsidR="00783972" w:rsidRPr="002165F4" w:rsidRDefault="00783972" w:rsidP="003556F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83972" w:rsidRPr="002165F4" w:rsidRDefault="00264470" w:rsidP="003556F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х</w:t>
      </w:r>
      <w:r w:rsidR="00783972" w:rsidRPr="002165F4">
        <w:rPr>
          <w:rFonts w:ascii="Times New Roman" w:hAnsi="Times New Roman" w:cs="Times New Roman"/>
          <w:sz w:val="28"/>
          <w:szCs w:val="28"/>
        </w:rPr>
        <w:t xml:space="preserve">арактеризовать </w:t>
      </w:r>
      <w:r w:rsidRPr="002165F4">
        <w:rPr>
          <w:rFonts w:ascii="Times New Roman" w:hAnsi="Times New Roman" w:cs="Times New Roman"/>
          <w:sz w:val="28"/>
          <w:szCs w:val="28"/>
        </w:rPr>
        <w:t>общие биологические закономерности , их практическую значимость</w:t>
      </w:r>
    </w:p>
    <w:p w:rsidR="00264470" w:rsidRPr="002165F4" w:rsidRDefault="00264470" w:rsidP="003556F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lastRenderedPageBreak/>
        <w:t>применять методы биологической науки для изучения общих биологических закономерностей: наблюдать и опи</w:t>
      </w:r>
      <w:r w:rsidR="00936100" w:rsidRPr="002165F4">
        <w:rPr>
          <w:rFonts w:ascii="Times New Roman" w:hAnsi="Times New Roman" w:cs="Times New Roman"/>
          <w:sz w:val="28"/>
          <w:szCs w:val="28"/>
        </w:rPr>
        <w:t>сывать клетки на готовых микропрепаратах, экосистемы своей местности</w:t>
      </w:r>
    </w:p>
    <w:p w:rsidR="008E2411" w:rsidRPr="002165F4" w:rsidRDefault="00936100" w:rsidP="003556F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использовать составляющие проектной и исследовательской деятельности по изучению</w:t>
      </w:r>
      <w:r w:rsidR="00C674AE" w:rsidRPr="002165F4">
        <w:rPr>
          <w:rFonts w:ascii="Times New Roman" w:hAnsi="Times New Roman" w:cs="Times New Roman"/>
          <w:sz w:val="28"/>
          <w:szCs w:val="28"/>
        </w:rPr>
        <w:t xml:space="preserve"> общих биологических закономернос</w:t>
      </w:r>
      <w:r w:rsidRPr="002165F4">
        <w:rPr>
          <w:rFonts w:ascii="Times New Roman" w:hAnsi="Times New Roman" w:cs="Times New Roman"/>
          <w:sz w:val="28"/>
          <w:szCs w:val="28"/>
        </w:rPr>
        <w:t>тей</w:t>
      </w:r>
      <w:r w:rsidR="004C1914" w:rsidRPr="002165F4">
        <w:rPr>
          <w:rFonts w:ascii="Times New Roman" w:hAnsi="Times New Roman" w:cs="Times New Roman"/>
          <w:sz w:val="28"/>
          <w:szCs w:val="28"/>
        </w:rPr>
        <w:t xml:space="preserve"> </w:t>
      </w:r>
      <w:r w:rsidRPr="002165F4">
        <w:rPr>
          <w:rFonts w:ascii="Times New Roman" w:hAnsi="Times New Roman" w:cs="Times New Roman"/>
          <w:sz w:val="28"/>
          <w:szCs w:val="28"/>
        </w:rPr>
        <w:t xml:space="preserve"> </w:t>
      </w:r>
      <w:r w:rsidR="00C674AE" w:rsidRPr="002165F4">
        <w:rPr>
          <w:rFonts w:ascii="Times New Roman" w:hAnsi="Times New Roman" w:cs="Times New Roman"/>
          <w:sz w:val="28"/>
          <w:szCs w:val="28"/>
        </w:rPr>
        <w:t xml:space="preserve">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</w:t>
      </w:r>
      <w:r w:rsidR="004C1914" w:rsidRPr="002165F4">
        <w:rPr>
          <w:rFonts w:ascii="Times New Roman" w:hAnsi="Times New Roman" w:cs="Times New Roman"/>
          <w:sz w:val="28"/>
          <w:szCs w:val="28"/>
        </w:rPr>
        <w:t>признаки биологических систем и биологических процессов</w:t>
      </w:r>
    </w:p>
    <w:p w:rsidR="008E2411" w:rsidRPr="002165F4" w:rsidRDefault="002104EC" w:rsidP="003556F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деятельности человека в природе , получаемую из разных источников</w:t>
      </w:r>
    </w:p>
    <w:p w:rsidR="00893B4A" w:rsidRPr="002165F4" w:rsidRDefault="002104EC" w:rsidP="003556F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sz w:val="28"/>
          <w:szCs w:val="28"/>
        </w:rPr>
        <w:t>анализировать и оценивать послед</w:t>
      </w:r>
      <w:r w:rsidR="00893B4A" w:rsidRPr="002165F4">
        <w:rPr>
          <w:rFonts w:ascii="Times New Roman" w:hAnsi="Times New Roman" w:cs="Times New Roman"/>
          <w:sz w:val="28"/>
          <w:szCs w:val="28"/>
        </w:rPr>
        <w:t>ствия деятельности человека в природе</w:t>
      </w:r>
      <w:r w:rsidR="00893B4A" w:rsidRPr="002165F4">
        <w:rPr>
          <w:rFonts w:ascii="Times New Roman" w:hAnsi="Times New Roman" w:cs="Times New Roman"/>
          <w:i/>
          <w:sz w:val="28"/>
          <w:szCs w:val="28"/>
        </w:rPr>
        <w:t>.</w:t>
      </w:r>
    </w:p>
    <w:p w:rsidR="00893B4A" w:rsidRPr="002165F4" w:rsidRDefault="00893B4A" w:rsidP="003556F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93B4A" w:rsidRPr="002165F4" w:rsidRDefault="00893B4A" w:rsidP="003556F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 xml:space="preserve">выдвигать гипотезы о возможных </w:t>
      </w:r>
      <w:r w:rsidR="00E501F8" w:rsidRPr="002165F4">
        <w:rPr>
          <w:rFonts w:ascii="Times New Roman" w:hAnsi="Times New Roman" w:cs="Times New Roman"/>
          <w:i/>
          <w:sz w:val="28"/>
          <w:szCs w:val="28"/>
        </w:rPr>
        <w:t>последствиях деятельности человека в экосистемах и биосфере</w:t>
      </w:r>
    </w:p>
    <w:p w:rsidR="00E501F8" w:rsidRPr="003556F5" w:rsidRDefault="00E501F8" w:rsidP="003556F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5F4">
        <w:rPr>
          <w:rFonts w:ascii="Times New Roman" w:hAnsi="Times New Roman" w:cs="Times New Roman"/>
          <w:i/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 w:rsidR="001D6E18" w:rsidRPr="00517744" w:rsidRDefault="00517744" w:rsidP="003556F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2.</w:t>
      </w:r>
      <w:r w:rsidR="001D6E18" w:rsidRPr="00517744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  <w:r w:rsidR="00AD30C8" w:rsidRPr="00517744">
        <w:rPr>
          <w:rFonts w:ascii="Times New Roman" w:hAnsi="Times New Roman" w:cs="Times New Roman"/>
          <w:b/>
          <w:sz w:val="32"/>
          <w:szCs w:val="32"/>
        </w:rPr>
        <w:t xml:space="preserve"> «Биология»</w:t>
      </w:r>
    </w:p>
    <w:p w:rsidR="00AD30C8" w:rsidRPr="001D6E18" w:rsidRDefault="00AD30C8" w:rsidP="003556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5 класс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20FB7">
        <w:rPr>
          <w:rFonts w:ascii="Times New Roman" w:hAnsi="Times New Roman"/>
          <w:b/>
          <w:sz w:val="28"/>
          <w:szCs w:val="28"/>
        </w:rPr>
        <w:t>Введение (2 ч)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0FB7">
        <w:rPr>
          <w:rFonts w:ascii="Times New Roman" w:hAnsi="Times New Roman"/>
          <w:sz w:val="28"/>
          <w:szCs w:val="28"/>
        </w:rPr>
        <w:t>Какие науки относятся к естественным, какие методы используются учеными для изучения природы.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0FB7">
        <w:rPr>
          <w:rFonts w:ascii="Times New Roman" w:hAnsi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hAnsi="Times New Roman"/>
          <w:sz w:val="28"/>
          <w:szCs w:val="28"/>
        </w:rPr>
        <w:t>: естественные науки (астрономия, физика, химия, география, биология), методы изучения природы (наблюдение, эксперимент, измерение).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0FB7">
        <w:rPr>
          <w:rFonts w:ascii="Times New Roman" w:hAnsi="Times New Roman"/>
          <w:b/>
          <w:i/>
          <w:sz w:val="28"/>
          <w:szCs w:val="28"/>
        </w:rPr>
        <w:t>Персоналии</w:t>
      </w:r>
      <w:r w:rsidRPr="00D20FB7">
        <w:rPr>
          <w:rFonts w:ascii="Times New Roman" w:hAnsi="Times New Roman"/>
          <w:sz w:val="28"/>
          <w:szCs w:val="28"/>
        </w:rPr>
        <w:t>: Жан Анри Фабр.</w:t>
      </w:r>
    </w:p>
    <w:p w:rsidR="00763A86" w:rsidRPr="003556F5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20FB7">
        <w:rPr>
          <w:rFonts w:ascii="Times New Roman" w:hAnsi="Times New Roman"/>
          <w:b/>
          <w:sz w:val="28"/>
          <w:szCs w:val="28"/>
        </w:rPr>
        <w:t>Глава 1. Мир биологии (18 ч)</w:t>
      </w:r>
      <w:r w:rsidR="003556F5">
        <w:rPr>
          <w:rFonts w:ascii="Times New Roman" w:hAnsi="Times New Roman"/>
          <w:b/>
          <w:sz w:val="28"/>
          <w:szCs w:val="28"/>
        </w:rPr>
        <w:t xml:space="preserve">  </w:t>
      </w:r>
      <w:r w:rsidRPr="00D20FB7">
        <w:rPr>
          <w:rFonts w:ascii="Times New Roman" w:hAnsi="Times New Roman"/>
          <w:sz w:val="28"/>
          <w:szCs w:val="28"/>
        </w:rPr>
        <w:t xml:space="preserve">История развития биологии как науки; современная система живой природы; клеточное строение организмов; </w:t>
      </w:r>
      <w:r w:rsidRPr="00D20FB7">
        <w:rPr>
          <w:rFonts w:ascii="Times New Roman" w:hAnsi="Times New Roman"/>
          <w:sz w:val="28"/>
          <w:szCs w:val="28"/>
        </w:rPr>
        <w:lastRenderedPageBreak/>
        <w:t>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0FB7">
        <w:rPr>
          <w:rFonts w:ascii="Times New Roman" w:hAnsi="Times New Roman"/>
          <w:sz w:val="28"/>
          <w:szCs w:val="28"/>
        </w:rPr>
        <w:t xml:space="preserve"> </w:t>
      </w:r>
      <w:r w:rsidRPr="00D20FB7">
        <w:rPr>
          <w:rFonts w:ascii="Times New Roman" w:hAnsi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hAnsi="Times New Roman"/>
          <w:sz w:val="28"/>
          <w:szCs w:val="28"/>
        </w:rPr>
        <w:t>: биология; биосфера; клетка: оболочка, ядро, цитоплазма; 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 ядовитые животные и растения.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D20FB7">
        <w:rPr>
          <w:rFonts w:ascii="Times New Roman" w:hAnsi="Times New Roman"/>
          <w:b/>
          <w:i/>
          <w:sz w:val="28"/>
          <w:szCs w:val="28"/>
        </w:rPr>
        <w:t xml:space="preserve">Персоналии: </w:t>
      </w:r>
      <w:r w:rsidRPr="00D20FB7">
        <w:rPr>
          <w:rFonts w:ascii="Times New Roman" w:hAnsi="Times New Roman"/>
          <w:sz w:val="28"/>
          <w:szCs w:val="28"/>
        </w:rPr>
        <w:t xml:space="preserve">Аристотель, Уильям Гарвей, Роберт Гук, Карл Линней, </w:t>
      </w:r>
      <w:proofErr w:type="spellStart"/>
      <w:r w:rsidRPr="00D20FB7">
        <w:rPr>
          <w:rFonts w:ascii="Times New Roman" w:hAnsi="Times New Roman"/>
          <w:sz w:val="28"/>
          <w:szCs w:val="28"/>
        </w:rPr>
        <w:t>Грегор</w:t>
      </w:r>
      <w:proofErr w:type="spellEnd"/>
      <w:r w:rsidRPr="00D20FB7">
        <w:rPr>
          <w:rFonts w:ascii="Times New Roman" w:hAnsi="Times New Roman"/>
          <w:sz w:val="28"/>
          <w:szCs w:val="28"/>
        </w:rPr>
        <w:t xml:space="preserve"> Мендель,</w:t>
      </w:r>
      <w:r w:rsidRPr="00D20FB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20FB7">
        <w:rPr>
          <w:rFonts w:ascii="Times New Roman" w:hAnsi="Times New Roman"/>
          <w:iCs/>
          <w:sz w:val="28"/>
          <w:szCs w:val="28"/>
        </w:rPr>
        <w:t>Чарльз Дарвин, Владимир Иванович</w:t>
      </w:r>
      <w:r w:rsidRPr="00D20FB7">
        <w:rPr>
          <w:rFonts w:ascii="Times New Roman" w:hAnsi="Times New Roman"/>
          <w:sz w:val="28"/>
          <w:szCs w:val="28"/>
        </w:rPr>
        <w:t xml:space="preserve"> </w:t>
      </w:r>
      <w:r w:rsidRPr="00D20FB7">
        <w:rPr>
          <w:rFonts w:ascii="Times New Roman" w:hAnsi="Times New Roman"/>
          <w:iCs/>
          <w:sz w:val="28"/>
          <w:szCs w:val="28"/>
        </w:rPr>
        <w:t>Вернадский.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20FB7">
        <w:rPr>
          <w:rFonts w:ascii="Times New Roman" w:hAnsi="Times New Roman"/>
          <w:b/>
          <w:sz w:val="28"/>
          <w:szCs w:val="28"/>
        </w:rPr>
        <w:t>Глава 2. Организм и среда обитания (14 ч)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0FB7">
        <w:rPr>
          <w:rFonts w:ascii="Times New Roman" w:hAnsi="Times New Roman"/>
          <w:sz w:val="28"/>
          <w:szCs w:val="28"/>
        </w:rPr>
        <w:t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и,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 w:rsidR="00763A86" w:rsidRPr="00D20FB7" w:rsidRDefault="00763A86" w:rsidP="003556F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0FB7">
        <w:rPr>
          <w:rFonts w:ascii="Times New Roman" w:hAnsi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hAnsi="Times New Roman"/>
          <w:sz w:val="28"/>
          <w:szCs w:val="28"/>
        </w:rPr>
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</w:p>
    <w:p w:rsidR="008E2411" w:rsidRPr="00D20FB7" w:rsidRDefault="00AD30C8" w:rsidP="003556F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B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20FB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Введение (1 ч)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биология; ботаника; зоология; микология; микробиология; систематика; вид; царства: Растения, Бактерии, Грибы.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1. Общая характеристика царства растений (5 ч)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2. Клеточное строение растений (4 ч)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приборы используют для изучения клеток; чем световой микроскоп отличается от электронного; какие вещества входят в состав клетки и каково их значение; какие типы тканей формируют организм растения.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Лабораторные работы: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Увеличительные приборы. Строение растительной клетки.  Химический состав клетки. Ткани растений.</w:t>
      </w:r>
    </w:p>
    <w:p w:rsidR="00AD30C8" w:rsidRPr="00D20FB7" w:rsidRDefault="00AD30C8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Персоналии: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Р. Гук. 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3. Строение и функции органов цветкового растения (28 ч)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 каким образом листья располагаются на побеге; какие функции выполняют почки; каково значение и внутреннее строение листа;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соцветия и какое значение они имеют; как происходит опыление растений; чем отличаются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насекомоопыляемые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корнеклубни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побег: стебель (узел, междоузлие), </w:t>
      </w:r>
      <w:r w:rsidRPr="00D20F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 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 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насекомоопыляемые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; двойное оплодотворение; плоды: сочные, сухие, односемянные, многосемянные (ягода, костянка, орех, стручок, боб, коробочка, зерновка, семянка).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Лабораторные работы: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Строение семян. Строение корневого волоска. Строение и расположение почек на стебле. Строение листа. Внутреннее строение побега. Строение цветка. Типы плодов.  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4. Основные отделы царства растений (20 ч)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Какое строение имеют водоросли, какова их среда обитания, какое 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 какие семейства растений относятся к классу Двудольные; какие семейства растений относятся к классу Однодольные; какое значение имеют различные семейства растений для хозяйственной деятельности человека.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подцарство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риниофиты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спорангии;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подцарство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 класс Однодольные: семейство Злаки, семейство Лилейные;  формула цветка; селекция; центр происхождения; эволюция;  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Лабораторные работы: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Строение зеленых водорослей. Строение мха. Внешнее строение споровых растений. Строение ветки сосны. Строение шиповника. Строение пшеницы. 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Персоналии: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Николай Иванович Вавилов. 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5. Царство Бактерии. Царство Грибы (12 ч)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 лишайники; каково значение грибов и лишайников в природе и жизни человека; каков состав и структура природных сообществ; каковы причины смены фитоценозов; какие меры принимает человек для охраны редких и исчезающих видов растений.</w:t>
      </w:r>
    </w:p>
    <w:p w:rsidR="00AD30C8" w:rsidRPr="00D20FB7" w:rsidRDefault="00AD30C8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ярусность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; смена фитоценозов; редкие и исчезающие виды растений.</w:t>
      </w:r>
    </w:p>
    <w:p w:rsidR="00AD30C8" w:rsidRPr="00D20FB7" w:rsidRDefault="00AD30C8" w:rsidP="00AD30C8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Лабораторные работы: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Строение грибов. </w:t>
      </w:r>
    </w:p>
    <w:p w:rsidR="008E2411" w:rsidRPr="00D20FB7" w:rsidRDefault="00AD30C8" w:rsidP="00AD30C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0F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4141" w:rsidRPr="00D20F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0FB7">
        <w:rPr>
          <w:rFonts w:ascii="Times New Roman" w:hAnsi="Times New Roman" w:cs="Times New Roman"/>
          <w:sz w:val="28"/>
          <w:szCs w:val="28"/>
        </w:rPr>
        <w:t xml:space="preserve"> </w:t>
      </w:r>
      <w:r w:rsidRPr="00D20FB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Введение (7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Гольджи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</w:t>
      </w:r>
      <w:r w:rsidRPr="00D20FB7">
        <w:rPr>
          <w:rFonts w:ascii="Times New Roman" w:eastAsia="Calibri" w:hAnsi="Times New Roman" w:cs="Times New Roman"/>
          <w:sz w:val="28"/>
          <w:szCs w:val="28"/>
        </w:rPr>
        <w:lastRenderedPageBreak/>
        <w:t>нервная; систематические единицы царства Животные: вид, род, семейство, отряд, класс, тип.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 xml:space="preserve">Глава 1. </w:t>
      </w:r>
      <w:proofErr w:type="spellStart"/>
      <w:r w:rsidRPr="00D20FB7">
        <w:rPr>
          <w:rFonts w:ascii="Times New Roman" w:eastAsia="Calibri" w:hAnsi="Times New Roman" w:cs="Times New Roman"/>
          <w:b/>
          <w:sz w:val="28"/>
          <w:szCs w:val="28"/>
        </w:rPr>
        <w:t>Подцарство</w:t>
      </w:r>
      <w:proofErr w:type="spellEnd"/>
      <w:r w:rsidRPr="00D20FB7">
        <w:rPr>
          <w:rFonts w:ascii="Times New Roman" w:eastAsia="Calibri" w:hAnsi="Times New Roman" w:cs="Times New Roman"/>
          <w:b/>
          <w:sz w:val="28"/>
          <w:szCs w:val="28"/>
        </w:rPr>
        <w:t xml:space="preserve"> Одноклеточные животные (3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Каковы особенности строения и жизнедеятельности простейших организмов; какие типы выделяют в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подцарстве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Одноклеточные; какое значение имеют простейшие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простейшие: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саркожгутиковые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 xml:space="preserve">Глава 2. </w:t>
      </w:r>
      <w:proofErr w:type="spellStart"/>
      <w:r w:rsidRPr="00D20FB7">
        <w:rPr>
          <w:rFonts w:ascii="Times New Roman" w:eastAsia="Calibri" w:hAnsi="Times New Roman" w:cs="Times New Roman"/>
          <w:b/>
          <w:sz w:val="28"/>
          <w:szCs w:val="28"/>
        </w:rPr>
        <w:t>Подцарство</w:t>
      </w:r>
      <w:proofErr w:type="spellEnd"/>
      <w:r w:rsidRPr="00D20FB7">
        <w:rPr>
          <w:rFonts w:ascii="Times New Roman" w:eastAsia="Calibri" w:hAnsi="Times New Roman" w:cs="Times New Roman"/>
          <w:b/>
          <w:sz w:val="28"/>
          <w:szCs w:val="28"/>
        </w:rPr>
        <w:t xml:space="preserve"> Многоклеточные животные. Тип Кишечнополостные (3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3. Типы: Плоские черви, Круглые черви, Кольчатые черви (5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черви; плоские черви: ресничные (белая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планария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гермафродизм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, обоеполость.</w:t>
      </w:r>
    </w:p>
    <w:p w:rsidR="00EA4141" w:rsidRPr="003556F5" w:rsidRDefault="00EA4141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4. Тип Моллюски (3 ч)</w:t>
      </w:r>
      <w:r w:rsidR="003556F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Какие особенности характерны для животных типа Моллюски; как устроены системы органов этих животных; </w:t>
      </w:r>
      <w:r w:rsidRPr="00D20FB7">
        <w:rPr>
          <w:rFonts w:ascii="Times New Roman" w:eastAsia="Calibri" w:hAnsi="Times New Roman" w:cs="Times New Roman"/>
          <w:sz w:val="28"/>
          <w:szCs w:val="28"/>
        </w:rPr>
        <w:lastRenderedPageBreak/>
        <w:t>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фильтраторы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5. Тип Членистоногие (9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бегательные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6. Тип Хордовые (7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 Хрящевые, Двоякодышащие, Кистеперые, Костно-хрящевые, Костистые.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7. Класс Земноводные (3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</w:t>
      </w:r>
      <w:r w:rsidRPr="00D20FB7">
        <w:rPr>
          <w:rFonts w:ascii="Times New Roman" w:eastAsia="Calibri" w:hAnsi="Times New Roman" w:cs="Times New Roman"/>
          <w:sz w:val="28"/>
          <w:szCs w:val="28"/>
        </w:rPr>
        <w:lastRenderedPageBreak/>
        <w:t>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червяги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трехкамерное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сердце; легкие; лабораторные животные; стегоцефалы.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8. Класс Пресмыкающиеся (5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трехкамерное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9. Класс Птицы (9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птицы;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теплокровность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протоавис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; 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курообразные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гусеобразные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, голуби,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аистообразные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соколообразные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, совы, дятлы, воробьиные); 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10. Класс Млекопитающие (10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млекопитающие (звери):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первозвери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(яйцекладущие), настоящие звери (сумчатые, плацентарные);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теплокровность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 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иностранцевия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; домашние млекопитающие: крупный рогатый скот, мелкий рогатый скот, свиньи, пушные звери, домашние питомцы.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11. Развитие животного мира на Земле (2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Ч.Дарвин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в развитие представлений об эволюции органического мира; каковы основные этапы эволюции животного мира.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эволюция; палеонтология; сравнительная анатомия; эмбриология;  рудименты; атавизмы; наследственность; изменчивость; естественный и искусственный отбор.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Персоналии: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Ч. Дарвин.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Глава 12. Природные сообщества (4 часа)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 в чем причина необходимости охраны природы.</w:t>
      </w:r>
    </w:p>
    <w:p w:rsidR="00EA4141" w:rsidRPr="00D20FB7" w:rsidRDefault="00EA4141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  <w:proofErr w:type="gramEnd"/>
    </w:p>
    <w:p w:rsidR="008E2411" w:rsidRPr="003556F5" w:rsidRDefault="00EA4141" w:rsidP="003556F5">
      <w:pPr>
        <w:tabs>
          <w:tab w:val="left" w:pos="3720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0FB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56F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1. Место человека в живой природе (4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2. Общий обзор организма человека (5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неорганические вещества: вода, минеральные соли;  органические вещества: углеводы, липиды, белки, нуклеиновые кислоты; клетка: наружная мембрана,  цитоплазма; органоиды: эндоплазматическая сеть (ЭПС), рибосомы, аппарат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Гольджи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 физиологическая система органов; аппарат органов; полости тела; внутренние органы;</w:t>
      </w:r>
      <w:r w:rsidRPr="00D20FB7">
        <w:rPr>
          <w:rFonts w:ascii="Calibri" w:eastAsia="Calibri" w:hAnsi="Calibri" w:cs="Times New Roman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3. Регуляторные системы организма (12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</w:t>
      </w:r>
      <w:r w:rsidRPr="00D20FB7">
        <w:rPr>
          <w:rFonts w:ascii="Times New Roman" w:eastAsia="Calibri" w:hAnsi="Times New Roman" w:cs="Times New Roman"/>
          <w:sz w:val="28"/>
          <w:szCs w:val="28"/>
        </w:rPr>
        <w:lastRenderedPageBreak/>
        <w:t>мозг человека, какие функции они выполняют; какие заболевания возникают в следствие нарушений в работе нервной системы и желез внутренней и смешанной секреции.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 нейрогуморальная регуляция; железы: внешней секреции, внутренней секреции, смешанной секреции; гиперфункция и гипофункция железы; гипофиз; эпифиз;  щитовидная железа; паращитовидные железы; надпочечники; поджелудочная железа;  половые железы; гипофизарные карлики; гипофизарный гигантизм; акромегалия; 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sz w:val="28"/>
          <w:szCs w:val="28"/>
        </w:rPr>
        <w:t>рефлексы: соматические, вегетативные; безусловные, условные; рефлекторная дуга; рецепторы; спинной мозг; в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ещество: 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промежуточный мозг (таламус, гипоталамус); 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; синдром Дауна; врождённые заболевания.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4. Опора и движение (6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Каково строение опорно-двигательного аппарата человека; какие функции выполняют скелет и мускулатура; каково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вещество кости: губчатое, компактное; кости: трубчатые, губчатые, плоские, смешанные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соединения костей: неподвижное, </w:t>
      </w:r>
      <w:proofErr w:type="spellStart"/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полуподвижное</w:t>
      </w:r>
      <w:proofErr w:type="spellEnd"/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Мышца: брюшко, фасция, сухожилие;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мышцы головы: жевательные, мимические; мышцы шеи;  мышцы туловища: спины, груди, живота;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 мышцы конечностей: верхних,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нижних; возбудимость; сократимость;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двигательная единица мышцы;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синергисты, антагонисты; </w:t>
      </w:r>
      <w:r w:rsidRPr="00D20FB7">
        <w:rPr>
          <w:rFonts w:ascii="Times New Roman" w:eastAsia="Calibri" w:hAnsi="Times New Roman" w:cs="Times New Roman"/>
          <w:sz w:val="28"/>
          <w:szCs w:val="28"/>
        </w:rPr>
        <w:t>тренировочный эффект; гиподинамия; атрофия мышц;  утомление; отдых: активный, пассивный; работа: статическая, динамическая; гигиена труда; травма; шок; травматизм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растяжение; вывих; ушиб;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Pr="00D20FB7">
        <w:rPr>
          <w:rFonts w:ascii="Times New Roman" w:eastAsia="Calibri" w:hAnsi="Times New Roman" w:cs="Times New Roman"/>
          <w:sz w:val="28"/>
          <w:szCs w:val="28"/>
        </w:rPr>
        <w:t>ереломы: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закрытые,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открытые;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первая помощь; рахит; тренировка; производственная гимнастика; осанка; остеохондроз; сколиоз; плоскостопие.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5. Внутренняя среда организма (4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жидкости формируют внутреннюю среду организма; каков состав крови; какие функции выполняют различные клетки крови; к чему приводят нарушения в работе иммунной системы организма..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 лимфоциты; иммунная система; антигены; антитела; иммунитет: гуморальный, клеточный; иммунитет: естественный, искусственный; аллергия аллергены;  тканевая совместимость; СПИД; аутоиммунные заболевания.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6. Кровеносная и лимфатическая системы (4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автоматия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автоматия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сердца; электрокардиограмма;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кровеносные сосуды: артерии, капилляры, вены; круги кровообращения: большой, малый; к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ровяное давление; пульс; регуляция кровотока: нервная, гуморальная;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лимфообращение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нарушения артериального давления: гипертония, гипотония;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7. Дыхание (4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Какое строение имеют органы дыхательной системы человека; каково значение дыхательной системы для организма; какие заболевания возникают в 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грипп;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ОРВИ; аденоиды; миндалины; гайморит; фронтит; тонзиллит; ангина;  туберкулёз; флюорография; искусственное дыхание; непрямой массаж сердца.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8. Питание (5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в 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питание; пища: растительная, животная; питательные вещества; пищеварение; п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ищеварительный канал (тракт); пищеварительные железы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 желчь;  переваривание;  всасывание;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толстый кишечник: слепая, ободочная, прямая кишка; аппендикс, аппендицит; регуляция пищеварения холера; брюшной тиф; дизентерия;  сальмонеллёз;  ботулизм; гельминтозы;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пищевое отравление; гастрит;  язва; цирроз печени.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9. Обмен веществ и превращение энергии (3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Каковы особенности пластического и энергетического обмена в организме человека;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 какие нарушения обмена веществ бывают у человека; что такое нормы питания.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обмен веществ и энергии; э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нергетический обмен; пластический обмен; обмен белков; обмен углеводов; обмен жиров; обмен воды и минеральных солей; 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витамины; гиповитаминоз; авитаминоз; гипервитаминоз; водорастворимые витамины: С, В, РР;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жирорастворимые витамины: А,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Е, К; нормы питания; гигиена питания; нарушения обмена веществ: ожирение, дистрофия. 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10. Выделение продуктов обмена (2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 следствие нарушения работы органов мочевыделительной системы, меры по их профилактике.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нфекционный цистит; мочекаменная болезнь; острая почечная недостаточность; гемодиализ; трансплантации почки. 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11. Покровы тела (2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кожа: эпидермис, дерма, гиподерма; железы: потовые, сальные; производные кожи: волосы, ногти; терморегуляция; закаливание; т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епловой удар; солнечный удар; ожоги; обморожения; гигиена кожи.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12. Размножение и развитие (6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аутосомы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пол: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гомогаметный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гетерогаметный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зигота; бесплодие;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внутриутробное развитие: начальный, зародышевый, </w:t>
      </w:r>
      <w:r w:rsidRPr="00D20FB7">
        <w:rPr>
          <w:rFonts w:ascii="Times New Roman" w:eastAsia="Calibri" w:hAnsi="Times New Roman" w:cs="Times New Roman"/>
          <w:sz w:val="28"/>
          <w:szCs w:val="28"/>
        </w:rPr>
        <w:t>плодный периоды; и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мплантация; плацента; роды: родовые схватки, потуги; в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рождённые заболевания; 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постэмбриональное развитие: </w:t>
      </w:r>
      <w:proofErr w:type="spellStart"/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дорепро</w:t>
      </w:r>
      <w:r w:rsidRPr="00D20FB7">
        <w:rPr>
          <w:rFonts w:ascii="Times New Roman" w:eastAsia="Calibri" w:hAnsi="Times New Roman" w:cs="Times New Roman"/>
          <w:sz w:val="28"/>
          <w:szCs w:val="28"/>
        </w:rPr>
        <w:t>дуктивный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, репродуктивный,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пострепродуктивный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оловое созревание;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зрелость: физиологическая, психологическая, социальная; юношеский возраст,  зрелый возраст, пожилой возраст, старческий возраст, смерть; сифилис, трихомониаз, гонорея, ВИЧ-инфекция.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13. Органы чувств. Анализаторы (4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зрительный, слуховой, обонятельный, осязательный, вкусовой анализаторы; какие функции в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оганизме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выполняет вестибулярный аппарат.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анализатор: периферический, проводниковый, центральный отделы; ощущения; иллюзии;</w:t>
      </w: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sz w:val="28"/>
          <w:szCs w:val="28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sz w:val="28"/>
          <w:szCs w:val="28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14. Поведение и психика человека. Высшая нервная деятельность (6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развития личности человека; каково значение второй сигнальной системы человека.</w:t>
      </w:r>
    </w:p>
    <w:p w:rsidR="00EA4141" w:rsidRPr="003556F5" w:rsidRDefault="00EA4141" w:rsidP="003556F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он; фазы сна: </w:t>
      </w:r>
      <w:proofErr w:type="spellStart"/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медленново</w:t>
      </w:r>
      <w:r w:rsidRPr="00D20FB7">
        <w:rPr>
          <w:rFonts w:ascii="Times New Roman" w:eastAsia="Calibri" w:hAnsi="Times New Roman" w:cs="Times New Roman"/>
          <w:sz w:val="28"/>
          <w:szCs w:val="28"/>
        </w:rPr>
        <w:t>лновой</w:t>
      </w:r>
      <w:proofErr w:type="spellEnd"/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сон, </w:t>
      </w:r>
      <w:proofErr w:type="spellStart"/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быстроволновой</w:t>
      </w:r>
      <w:proofErr w:type="spellEnd"/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сон; сновидения; бессонница;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0FB7">
        <w:rPr>
          <w:rFonts w:ascii="Times New Roman" w:eastAsia="Calibri" w:hAnsi="Times New Roman" w:cs="Times New Roman"/>
          <w:sz w:val="28"/>
          <w:szCs w:val="28"/>
        </w:rPr>
        <w:t>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 сангвиник, флегматик, меланхолик; характер.</w:t>
      </w:r>
      <w:proofErr w:type="gramEnd"/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15. Человек и окружающая среда (3 ч)</w:t>
      </w:r>
    </w:p>
    <w:p w:rsidR="00EA4141" w:rsidRPr="00D20FB7" w:rsidRDefault="00EA4141" w:rsidP="00EA4141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укрепляют.</w:t>
      </w:r>
    </w:p>
    <w:p w:rsidR="008E2411" w:rsidRPr="003556F5" w:rsidRDefault="00EA4141" w:rsidP="003556F5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>: биосфера; з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агрязнение атмосферы;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загрязнение и перерасход природных вод; охрана окружающей среды; природная среда; социальная среда; бытовая среда;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D20FB7">
        <w:rPr>
          <w:rFonts w:ascii="Times New Roman" w:eastAsia="Calibri" w:hAnsi="Times New Roman" w:cs="Times New Roman"/>
          <w:sz w:val="28"/>
          <w:szCs w:val="28"/>
        </w:rPr>
        <w:t>роизводственная среда; невроз; а</w:t>
      </w:r>
      <w:r w:rsidRPr="00D20FB7">
        <w:rPr>
          <w:rFonts w:ascii="Times New Roman" w:eastAsia="Calibri" w:hAnsi="Times New Roman" w:cs="Times New Roman"/>
          <w:color w:val="000000"/>
          <w:sz w:val="28"/>
          <w:szCs w:val="28"/>
        </w:rPr>
        <w:t>даптации организма;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стресс; аутотренинг; здоровье; факторы, сохраняющие здоровье; факторы, нарушающие здоровье.</w:t>
      </w:r>
      <w:proofErr w:type="gramEnd"/>
    </w:p>
    <w:p w:rsidR="008E2411" w:rsidRPr="003556F5" w:rsidRDefault="00EA4141" w:rsidP="003556F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0F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9 класс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1. Многообразие мира живой природы (2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уровни организации живой материи известны; что можно считать биологической системой; какие свойства присущи живым (биологическим) системам.</w:t>
      </w:r>
    </w:p>
    <w:p w:rsidR="00F30D84" w:rsidRPr="00D20FB7" w:rsidRDefault="00F30D84" w:rsidP="003556F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энергозависимость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2. Химическая организация клетки (4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F30D84" w:rsidRPr="00D20FB7" w:rsidRDefault="00F30D84" w:rsidP="003556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неорганические вещества: вода, минеральные соли;  органические вещества: углеводы, липиды, белки, нуклеиновые кислоты;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буферность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полимер, мономер; аминокислота; денатурация,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ренатурация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;</w:t>
      </w:r>
      <w:r w:rsidRPr="00D20FB7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комплементарность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  <w:proofErr w:type="gramEnd"/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3. Строение и функции клеток (7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Каково строение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прокариотической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20FB7">
        <w:rPr>
          <w:rFonts w:ascii="Times New Roman" w:eastAsia="Calibri" w:hAnsi="Times New Roman" w:cs="Times New Roman"/>
          <w:sz w:val="28"/>
          <w:szCs w:val="28"/>
        </w:rPr>
        <w:t>эукариотической</w:t>
      </w:r>
      <w:proofErr w:type="spellEnd"/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 клетки; в чем основные отличия растительной и животной клетки;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F30D84" w:rsidRPr="00D20FB7" w:rsidRDefault="00F30D84" w:rsidP="003556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прокариоты; эукариоты; формы бактерий: кокки, бациллы,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Гольджи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, митохондрии, рибосомы, лизосомы, клеточный центр;</w:t>
      </w:r>
      <w:r w:rsidRPr="00D20FB7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включения;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ядро, ядрышко; ядерный сок, хроматин; кариотип; гомологичные хромосомы; диплоидный набор хромосом; гаплоидный набор хромосом; жизненный цикл клетки; митотический цикл клетки;</w:t>
      </w:r>
      <w:proofErr w:type="gram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proofErr w:type="gram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интерфаза; фазы митоза: профаза, метафаза, анафаза, телофаза; клеточная теория; неклеточные формы жизни: вирусы и бактериофаги;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капсид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  <w:proofErr w:type="gramEnd"/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4. Обмен веществ и преобразование энергии в клетке (4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</w:p>
    <w:p w:rsidR="00F30D84" w:rsidRPr="00D20FB7" w:rsidRDefault="00F30D84" w:rsidP="003556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пластический обмен (ассимиляция); биосинтез белка: транскрипция, трансляция; энергетический обмен (диссимиляция); АТФ (аденозинтрифосфорная кислота);</w:t>
      </w:r>
      <w:r w:rsidRPr="00D20FB7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этапы энергетического обмена: подготовительный, бескислородное расщепление (гликолиз), кислородное расщепление (дыхание); типы питания: автотрофный (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фототрофный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хемотрофный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), гетеротрофный; фотосинтез; хемосинтез.</w:t>
      </w:r>
      <w:proofErr w:type="gramEnd"/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5. Размножение и индивидуальное развитие организмов (6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развития; какое значение имеет развитие с превращением.</w:t>
      </w:r>
    </w:p>
    <w:p w:rsidR="00F30D84" w:rsidRPr="00D20FB7" w:rsidRDefault="00F30D84" w:rsidP="003556F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бесполое размножение: митотическое деление, спорообразование, почкование, вегетативное размножение (черенками: стеблевыми, листовыми, корневыми; клубнями, усами, корневищами, луковицами, корневыми клубнями);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 бластомеры; стадии развития зародыша: бластула, гаструла, нейрула;</w:t>
      </w:r>
      <w:proofErr w:type="gram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proofErr w:type="gram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зародышевые листки: эктодерма, энтодерма, мезодерма; эмбриональная индукция; типы постэмбрионального развития: прямое, непрямое (с метаморфозом);  типы роста: определенный, неопределенный; факторы среды; гомеостаз; стресс; регенерация: физиологическая,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репаративная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  <w:proofErr w:type="gramEnd"/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6. Генетика (7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Что изучает генетика, основные понятия науки; в чем суть гибридологического метода изучения наследственности; какие законы были открыты Г. Менделем и Т. Морганом; какое значение имеет генетика для народного хозяйства.</w:t>
      </w:r>
    </w:p>
    <w:p w:rsidR="00F30D84" w:rsidRPr="00D20FB7" w:rsidRDefault="00F30D84" w:rsidP="003556F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гомозиготность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гетерозиготность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; закон доминирования; закон расщепления; закон чистоты гамет; скрещивание: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дигибридное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морганида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; взаимодействие генов; клетки: соматические, половые</w:t>
      </w:r>
      <w:r w:rsidRPr="00D20FB7">
        <w:rPr>
          <w:rFonts w:ascii="Times New Roman" w:eastAsia="Calibri" w:hAnsi="Times New Roman" w:cs="Times New Roman"/>
          <w:b/>
          <w:kern w:val="28"/>
          <w:sz w:val="28"/>
          <w:szCs w:val="28"/>
        </w:rPr>
        <w:t>;</w:t>
      </w:r>
      <w:proofErr w:type="gramEnd"/>
      <w:r w:rsidRPr="00D20FB7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хромосомы: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аутосомы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 половые; кариотип; </w:t>
      </w:r>
      <w:proofErr w:type="gram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наследование</w:t>
      </w:r>
      <w:proofErr w:type="gram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сцепленное с полом; дальтонизм; гемофилия; изменчивость: ненаследственная (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модификационная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), наследственная (комбинативная и мутационная); норма реакции; мутагены.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7. Селекция (4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</w:t>
      </w:r>
      <w:r w:rsidRPr="00D20F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центры происхождения культурных растений;</w:t>
      </w:r>
      <w:r w:rsidRPr="00D20FB7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 гибридизация.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8. Эволюция органического мира (13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 почему приспособленности организмов носят относительный характер.</w:t>
      </w:r>
    </w:p>
    <w:p w:rsidR="00F30D84" w:rsidRPr="00D20FB7" w:rsidRDefault="00F30D84" w:rsidP="003556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креационизм; систематика; система живой природы; эволюционная теория; закон упражнения и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неупражнения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органов; закон наследования благоприобретенных признаков; предпосылки возникновения дарвинизма; искусственный отбор: методический, бессознательный; естественный отбор; борьба за существование: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изоляция: пространственная, репродуктивная;</w:t>
      </w:r>
      <w:proofErr w:type="gram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proofErr w:type="gram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факторы эволюции:</w:t>
      </w:r>
      <w:r w:rsidRPr="00D20FB7">
        <w:rPr>
          <w:rFonts w:ascii="Arial Narrow" w:eastAsia="Calibri" w:hAnsi="Arial Narrow" w:cs="Times New Roman"/>
          <w:kern w:val="28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наследственная изменчивость, популяционные волны, изоляция (географическая, экологическая); дрейф генов; естественный отбор: движущий, стабилизирующий; адаптации: морфологические, поведенческие,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 xml:space="preserve">физиологические; покровительственная окраска: скрывающая, предостерегающая; маскировка; мимикрия; относительный характер приспособленностей;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микроэволюция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, макроэволюция; биологический прогресс, биологический регресс; направления прогрессивной эволюции: ароморфоз, идиоадаптация,  общая дегенерация; специализация; дивергенция; гомологичные органы; конвергенция; аналогичные органы; рудименты; атавизмы;</w:t>
      </w:r>
      <w:proofErr w:type="gram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промежуточные формы; филогенетические ряды; биогенетический закон; закон зародышевого сходства; необратимость эволюции.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9. Возникновение и развитие жизни на Земле (8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 в чем суть понятия «биосоциальная природа человека».</w:t>
      </w:r>
    </w:p>
    <w:p w:rsidR="00F30D84" w:rsidRPr="00D20FB7" w:rsidRDefault="00F30D84" w:rsidP="003556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химическая эволюция; коацерваты; биологическая эволюция; геохронологическая шкала; эры: архейская эра, протерозойская эра, палеозойская эра; периоды: кембрийский, ордовикский, силурийский, девонский, каменноугольный, пермский;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риниофиты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; псилофиты; стегоцефалы; котилозавры; антропология; вид Человек разумный, отряд Приматы;</w:t>
      </w:r>
      <w:r w:rsidRPr="00D20FB7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приспособления к древесному образу жизни: хватательная конечность, ключицы, круглый плечевой сустав, уплощенная в спинно-брюшном направлении грудная клетка, бинокулярное зрение;</w:t>
      </w:r>
      <w:proofErr w:type="gram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proofErr w:type="gram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австралопитеки;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прямохождение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; Человек умелый; труд; древнейшие люди (архантропы): синантроп, питекантроп,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гейдельбергский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человек; древние люди (палеоантропы) – неандертальцы; первые современные люди (неоантропы) – кроманьонцы; расы: европеоидная, монголоидная, негроидная; биосоциальная природа человека.</w:t>
      </w:r>
      <w:proofErr w:type="gramEnd"/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sz w:val="28"/>
          <w:szCs w:val="28"/>
        </w:rPr>
        <w:t>Тема 10. Основы экологии (14 ч)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Как характеризуются среды обитания;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границы; какие функции выполняет живое вещество в биосфере; как исторически складывались взаимоотношения природы и человека, как </w:t>
      </w:r>
      <w:r w:rsidRPr="00D20FB7">
        <w:rPr>
          <w:rFonts w:ascii="Times New Roman" w:eastAsia="Calibri" w:hAnsi="Times New Roman" w:cs="Times New Roman"/>
          <w:sz w:val="28"/>
          <w:szCs w:val="28"/>
        </w:rPr>
        <w:lastRenderedPageBreak/>
        <w:t>можно характеризовать их современный этап; какие существуют пути решения экологических проблем.</w:t>
      </w:r>
    </w:p>
    <w:p w:rsidR="00F30D84" w:rsidRPr="00D20FB7" w:rsidRDefault="00F30D84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20FB7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понятия</w:t>
      </w:r>
      <w:r w:rsidRPr="00D20F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квартиранство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), антибиоз (хищничество, паразитизм, конкуренция); микориза; гнездовой паразитизм; биоценоз (сообщество): фитоценоз, зооценоз; биотоп; экосистема; биогеоценоз; видовое разнообразие; плотность популяции;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средообразующие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виды;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ярусность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; листовая мозаика; продуценты,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консументы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редуценты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; круговорот веществ и энергии; трофические 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агроценоз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; биологические способы борьбы с вредителями сельского хозяйства; экологические нарушения; геосферы планеты: литосфера, атмосфера, гидросфера, биосфера; вещество биосферы: живое, биогенное,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биокосное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косное; функции живого вещества биосферы: энергетическая, газовая,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окислительно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-восстановительная, концентрационная; палеолит; неолит; ноосфера; природные ресурсы: неисчерпаемые,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исчерпаемые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(возобновляемые, </w:t>
      </w:r>
      <w:proofErr w:type="spellStart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невозобновляемые</w:t>
      </w:r>
      <w:proofErr w:type="spellEnd"/>
      <w:r w:rsidRPr="00D20FB7">
        <w:rPr>
          <w:rFonts w:ascii="Times New Roman" w:eastAsia="Calibri" w:hAnsi="Times New Roman" w:cs="Times New Roman"/>
          <w:kern w:val="28"/>
          <w:sz w:val="28"/>
          <w:szCs w:val="28"/>
        </w:rPr>
        <w:t>); отрицательное влияние человека на животный и растительный мир: прямое, косвенное; кислотные дожди; парниковый эффект; истощение  озонового слоя; смог; перерасход воды; 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</w:p>
    <w:p w:rsidR="008F33B8" w:rsidRPr="00F30D84" w:rsidRDefault="008F33B8" w:rsidP="00F30D84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E2411" w:rsidRPr="002165F4" w:rsidRDefault="008E2411" w:rsidP="00AD68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2411" w:rsidRPr="002165F4" w:rsidSect="00AD68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E7"/>
    <w:multiLevelType w:val="hybridMultilevel"/>
    <w:tmpl w:val="BE2C4472"/>
    <w:lvl w:ilvl="0" w:tplc="77CC6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B54"/>
    <w:multiLevelType w:val="hybridMultilevel"/>
    <w:tmpl w:val="7AD6F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A5549"/>
    <w:multiLevelType w:val="hybridMultilevel"/>
    <w:tmpl w:val="175C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3474"/>
    <w:multiLevelType w:val="hybridMultilevel"/>
    <w:tmpl w:val="F2B6C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A6054"/>
    <w:multiLevelType w:val="hybridMultilevel"/>
    <w:tmpl w:val="A718D6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CE41CF"/>
    <w:multiLevelType w:val="hybridMultilevel"/>
    <w:tmpl w:val="C0A0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5115A"/>
    <w:multiLevelType w:val="hybridMultilevel"/>
    <w:tmpl w:val="D228E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FF57D5"/>
    <w:multiLevelType w:val="hybridMultilevel"/>
    <w:tmpl w:val="BE2C4472"/>
    <w:lvl w:ilvl="0" w:tplc="77CC6B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56046"/>
    <w:multiLevelType w:val="hybridMultilevel"/>
    <w:tmpl w:val="5990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4BAD"/>
    <w:multiLevelType w:val="hybridMultilevel"/>
    <w:tmpl w:val="F68ABF0A"/>
    <w:lvl w:ilvl="0" w:tplc="5CB60984">
      <w:start w:val="1"/>
      <w:numFmt w:val="upperRoman"/>
      <w:lvlText w:val="%1."/>
      <w:lvlJc w:val="left"/>
      <w:pPr>
        <w:ind w:left="6439" w:hanging="72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8E1EB31C">
      <w:numFmt w:val="bullet"/>
      <w:lvlText w:val="•"/>
      <w:lvlJc w:val="left"/>
      <w:pPr>
        <w:ind w:left="7289" w:hanging="720"/>
      </w:pPr>
      <w:rPr>
        <w:rFonts w:hint="default"/>
        <w:lang w:val="ru-RU" w:eastAsia="ru-RU" w:bidi="ru-RU"/>
      </w:rPr>
    </w:lvl>
    <w:lvl w:ilvl="2" w:tplc="EE72359E">
      <w:numFmt w:val="bullet"/>
      <w:lvlText w:val="•"/>
      <w:lvlJc w:val="left"/>
      <w:pPr>
        <w:ind w:left="8139" w:hanging="720"/>
      </w:pPr>
      <w:rPr>
        <w:rFonts w:hint="default"/>
        <w:lang w:val="ru-RU" w:eastAsia="ru-RU" w:bidi="ru-RU"/>
      </w:rPr>
    </w:lvl>
    <w:lvl w:ilvl="3" w:tplc="5DFCE38C">
      <w:numFmt w:val="bullet"/>
      <w:lvlText w:val="•"/>
      <w:lvlJc w:val="left"/>
      <w:pPr>
        <w:ind w:left="8989" w:hanging="720"/>
      </w:pPr>
      <w:rPr>
        <w:rFonts w:hint="default"/>
        <w:lang w:val="ru-RU" w:eastAsia="ru-RU" w:bidi="ru-RU"/>
      </w:rPr>
    </w:lvl>
    <w:lvl w:ilvl="4" w:tplc="F49CA220">
      <w:numFmt w:val="bullet"/>
      <w:lvlText w:val="•"/>
      <w:lvlJc w:val="left"/>
      <w:pPr>
        <w:ind w:left="9839" w:hanging="720"/>
      </w:pPr>
      <w:rPr>
        <w:rFonts w:hint="default"/>
        <w:lang w:val="ru-RU" w:eastAsia="ru-RU" w:bidi="ru-RU"/>
      </w:rPr>
    </w:lvl>
    <w:lvl w:ilvl="5" w:tplc="3F503738">
      <w:numFmt w:val="bullet"/>
      <w:lvlText w:val="•"/>
      <w:lvlJc w:val="left"/>
      <w:pPr>
        <w:ind w:left="10689" w:hanging="720"/>
      </w:pPr>
      <w:rPr>
        <w:rFonts w:hint="default"/>
        <w:lang w:val="ru-RU" w:eastAsia="ru-RU" w:bidi="ru-RU"/>
      </w:rPr>
    </w:lvl>
    <w:lvl w:ilvl="6" w:tplc="B0D21FB8">
      <w:numFmt w:val="bullet"/>
      <w:lvlText w:val="•"/>
      <w:lvlJc w:val="left"/>
      <w:pPr>
        <w:ind w:left="11539" w:hanging="720"/>
      </w:pPr>
      <w:rPr>
        <w:rFonts w:hint="default"/>
        <w:lang w:val="ru-RU" w:eastAsia="ru-RU" w:bidi="ru-RU"/>
      </w:rPr>
    </w:lvl>
    <w:lvl w:ilvl="7" w:tplc="242E809A">
      <w:numFmt w:val="bullet"/>
      <w:lvlText w:val="•"/>
      <w:lvlJc w:val="left"/>
      <w:pPr>
        <w:ind w:left="12388" w:hanging="720"/>
      </w:pPr>
      <w:rPr>
        <w:rFonts w:hint="default"/>
        <w:lang w:val="ru-RU" w:eastAsia="ru-RU" w:bidi="ru-RU"/>
      </w:rPr>
    </w:lvl>
    <w:lvl w:ilvl="8" w:tplc="15A6D1A6">
      <w:numFmt w:val="bullet"/>
      <w:lvlText w:val="•"/>
      <w:lvlJc w:val="left"/>
      <w:pPr>
        <w:ind w:left="13238" w:hanging="7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E3"/>
    <w:rsid w:val="000B4889"/>
    <w:rsid w:val="000C06EF"/>
    <w:rsid w:val="001D6E18"/>
    <w:rsid w:val="001E2AF3"/>
    <w:rsid w:val="001F398B"/>
    <w:rsid w:val="001F5B8B"/>
    <w:rsid w:val="002104EC"/>
    <w:rsid w:val="002165F4"/>
    <w:rsid w:val="002632B7"/>
    <w:rsid w:val="00264470"/>
    <w:rsid w:val="002B0A4E"/>
    <w:rsid w:val="002C7BBF"/>
    <w:rsid w:val="003556F5"/>
    <w:rsid w:val="00414D19"/>
    <w:rsid w:val="00475507"/>
    <w:rsid w:val="004C1914"/>
    <w:rsid w:val="00517744"/>
    <w:rsid w:val="00520905"/>
    <w:rsid w:val="00526C4B"/>
    <w:rsid w:val="005F3423"/>
    <w:rsid w:val="006903EF"/>
    <w:rsid w:val="006A42A3"/>
    <w:rsid w:val="006A4EC2"/>
    <w:rsid w:val="0075165D"/>
    <w:rsid w:val="00763A86"/>
    <w:rsid w:val="007729AA"/>
    <w:rsid w:val="00783972"/>
    <w:rsid w:val="007A2419"/>
    <w:rsid w:val="00830C37"/>
    <w:rsid w:val="00893B4A"/>
    <w:rsid w:val="008E2411"/>
    <w:rsid w:val="008F33B8"/>
    <w:rsid w:val="008F4055"/>
    <w:rsid w:val="00936100"/>
    <w:rsid w:val="00967A9B"/>
    <w:rsid w:val="009B0792"/>
    <w:rsid w:val="00AA097D"/>
    <w:rsid w:val="00AD30C8"/>
    <w:rsid w:val="00AD684B"/>
    <w:rsid w:val="00AF0AC2"/>
    <w:rsid w:val="00B4657C"/>
    <w:rsid w:val="00BD7747"/>
    <w:rsid w:val="00C674AE"/>
    <w:rsid w:val="00C85BE3"/>
    <w:rsid w:val="00D20FB7"/>
    <w:rsid w:val="00D26A26"/>
    <w:rsid w:val="00DE1579"/>
    <w:rsid w:val="00E05E58"/>
    <w:rsid w:val="00E501F8"/>
    <w:rsid w:val="00E72A2E"/>
    <w:rsid w:val="00EA4141"/>
    <w:rsid w:val="00EC7D71"/>
    <w:rsid w:val="00ED5707"/>
    <w:rsid w:val="00F11946"/>
    <w:rsid w:val="00F30D84"/>
    <w:rsid w:val="00F46C8E"/>
    <w:rsid w:val="00FA1846"/>
    <w:rsid w:val="00FB5EF6"/>
    <w:rsid w:val="00FE37EE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684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B0A4E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1F5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D684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D68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D684B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AD684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84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D684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B0A4E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1F5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D684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D68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D684B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AD684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84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8016</Words>
  <Characters>45695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Пользователь Windows</cp:lastModifiedBy>
  <cp:revision>16</cp:revision>
  <cp:lastPrinted>2019-09-27T07:05:00Z</cp:lastPrinted>
  <dcterms:created xsi:type="dcterms:W3CDTF">2019-09-16T06:44:00Z</dcterms:created>
  <dcterms:modified xsi:type="dcterms:W3CDTF">2020-02-25T09:36:00Z</dcterms:modified>
</cp:coreProperties>
</file>