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3F24" w14:textId="77777777" w:rsidR="00CD3C9C" w:rsidRDefault="00BD1F30">
      <w:pPr>
        <w:rPr>
          <w:rFonts w:ascii="Tahoma" w:hAnsi="Tahoma" w:cs="Tahoma"/>
          <w:b/>
          <w:bCs/>
          <w:sz w:val="28"/>
          <w:szCs w:val="28"/>
          <w:lang w:eastAsia="ru-RU"/>
        </w:rPr>
      </w:pPr>
      <w:r>
        <w:rPr>
          <w:rFonts w:ascii="Tahoma" w:hAnsi="Tahoma" w:cs="Tahoma"/>
          <w:b/>
          <w:bCs/>
          <w:sz w:val="28"/>
          <w:szCs w:val="28"/>
          <w:lang w:eastAsia="ru-RU"/>
        </w:rPr>
        <w:t>Персонифицированное финансирование — в вопросах и ответах</w:t>
      </w:r>
    </w:p>
    <w:p w14:paraId="444EF795" w14:textId="77777777" w:rsidR="00CD3C9C" w:rsidRDefault="00CD3C9C">
      <w:pPr>
        <w:rPr>
          <w:rFonts w:ascii="Tahoma" w:hAnsi="Tahoma" w:cs="Tahoma"/>
          <w:sz w:val="28"/>
          <w:szCs w:val="28"/>
          <w:lang w:eastAsia="ru-RU"/>
        </w:rPr>
      </w:pPr>
    </w:p>
    <w:p w14:paraId="247CEF1D" w14:textId="77777777" w:rsidR="00CD3C9C" w:rsidRDefault="00CD3C9C">
      <w:pPr>
        <w:rPr>
          <w:rFonts w:ascii="Tahoma" w:hAnsi="Tahoma" w:cs="Tahoma"/>
          <w:sz w:val="28"/>
          <w:szCs w:val="28"/>
          <w:lang w:eastAsia="ru-RU"/>
        </w:rPr>
      </w:pPr>
    </w:p>
    <w:p w14:paraId="67EDF9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55793912" w14:textId="77777777" w:rsidR="00CD3C9C" w:rsidRDefault="00CD3C9C">
      <w:pPr>
        <w:shd w:val="clear" w:color="auto" w:fill="FFFFFF"/>
        <w:spacing w:line="276" w:lineRule="auto"/>
        <w:jc w:val="both"/>
        <w:rPr>
          <w:rFonts w:ascii="Tahoma" w:eastAsia="Times New Roman" w:hAnsi="Tahoma" w:cs="Tahoma"/>
          <w:lang w:eastAsia="ru-RU"/>
        </w:rPr>
      </w:pPr>
    </w:p>
    <w:p w14:paraId="268F456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616730E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4ECCD52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23193572" w14:textId="77777777" w:rsidR="00CD3C9C" w:rsidRDefault="00CD3C9C">
      <w:pPr>
        <w:shd w:val="clear" w:color="auto" w:fill="FFFFFF"/>
        <w:spacing w:line="276" w:lineRule="auto"/>
        <w:jc w:val="both"/>
        <w:rPr>
          <w:rFonts w:ascii="Tahoma" w:eastAsia="Times New Roman" w:hAnsi="Tahoma" w:cs="Tahoma"/>
          <w:lang w:eastAsia="ru-RU"/>
        </w:rPr>
      </w:pPr>
    </w:p>
    <w:p w14:paraId="192423D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1A7ED4C1" w14:textId="77777777" w:rsidR="00CD3C9C" w:rsidRDefault="00CD3C9C">
      <w:pPr>
        <w:shd w:val="clear" w:color="auto" w:fill="FFFFFF"/>
        <w:spacing w:line="276" w:lineRule="auto"/>
        <w:jc w:val="both"/>
        <w:rPr>
          <w:rFonts w:ascii="Tahoma" w:eastAsia="Times New Roman" w:hAnsi="Tahoma" w:cs="Tahoma"/>
          <w:lang w:eastAsia="ru-RU"/>
        </w:rPr>
      </w:pPr>
    </w:p>
    <w:p w14:paraId="0EB4C310" w14:textId="1D5839CC"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sidR="00E57732">
        <w:rPr>
          <w:rFonts w:ascii="Tahoma" w:eastAsia="Times New Roman" w:hAnsi="Tahoma" w:cs="Tahoma"/>
          <w:color w:val="FF0000"/>
          <w:lang w:eastAsia="ru-RU"/>
        </w:rPr>
        <w:t>1398</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14:paraId="47ABF336" w14:textId="77777777" w:rsidR="00CD3C9C" w:rsidRDefault="00CD3C9C">
      <w:pPr>
        <w:shd w:val="clear" w:color="auto" w:fill="FFFFFF"/>
        <w:spacing w:line="276" w:lineRule="auto"/>
        <w:jc w:val="both"/>
        <w:rPr>
          <w:rFonts w:ascii="Tahoma" w:eastAsia="Times New Roman" w:hAnsi="Tahoma" w:cs="Tahoma"/>
          <w:lang w:eastAsia="ru-RU"/>
        </w:rPr>
      </w:pPr>
    </w:p>
    <w:p w14:paraId="2A9E338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14:paraId="122AFAB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72221080" w14:textId="77777777" w:rsidR="00CD3C9C" w:rsidRDefault="00CD3C9C">
      <w:pPr>
        <w:shd w:val="clear" w:color="auto" w:fill="FFFFFF"/>
        <w:spacing w:line="276" w:lineRule="auto"/>
        <w:jc w:val="both"/>
        <w:rPr>
          <w:rFonts w:ascii="Tahoma" w:eastAsia="Times New Roman" w:hAnsi="Tahoma" w:cs="Tahoma"/>
          <w:lang w:eastAsia="ru-RU"/>
        </w:rPr>
      </w:pPr>
    </w:p>
    <w:p w14:paraId="1FDFF2D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6D74E592" w14:textId="77777777" w:rsidR="00CD3C9C" w:rsidRDefault="00CD3C9C">
      <w:pPr>
        <w:shd w:val="clear" w:color="auto" w:fill="FFFFFF"/>
        <w:spacing w:line="276" w:lineRule="auto"/>
        <w:jc w:val="both"/>
        <w:rPr>
          <w:rFonts w:ascii="Tahoma" w:eastAsia="Times New Roman" w:hAnsi="Tahoma" w:cs="Tahoma"/>
          <w:lang w:eastAsia="ru-RU"/>
        </w:rPr>
      </w:pPr>
    </w:p>
    <w:p w14:paraId="3897F15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3812BEF8" w14:textId="77777777" w:rsidR="00CD3C9C" w:rsidRDefault="00CD3C9C">
      <w:pPr>
        <w:shd w:val="clear" w:color="auto" w:fill="FFFFFF"/>
        <w:spacing w:line="276" w:lineRule="auto"/>
        <w:jc w:val="both"/>
        <w:rPr>
          <w:rFonts w:ascii="Tahoma" w:eastAsia="Times New Roman" w:hAnsi="Tahoma" w:cs="Tahoma"/>
          <w:lang w:eastAsia="ru-RU"/>
        </w:rPr>
      </w:pPr>
    </w:p>
    <w:p w14:paraId="42350F8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Default="00CD3C9C">
      <w:pPr>
        <w:shd w:val="clear" w:color="auto" w:fill="FFFFFF"/>
        <w:spacing w:line="276" w:lineRule="auto"/>
        <w:jc w:val="both"/>
        <w:rPr>
          <w:rFonts w:ascii="Tahoma" w:eastAsia="Times New Roman" w:hAnsi="Tahoma" w:cs="Tahoma"/>
          <w:lang w:eastAsia="ru-RU"/>
        </w:rPr>
      </w:pPr>
    </w:p>
    <w:p w14:paraId="5CC0D25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6C51A479" w14:textId="77777777" w:rsidR="00CD3C9C" w:rsidRDefault="00CD3C9C">
      <w:pPr>
        <w:shd w:val="clear" w:color="auto" w:fill="FFFFFF"/>
        <w:spacing w:line="276" w:lineRule="auto"/>
        <w:jc w:val="both"/>
        <w:rPr>
          <w:rFonts w:ascii="Tahoma" w:eastAsia="Times New Roman" w:hAnsi="Tahoma" w:cs="Tahoma"/>
          <w:lang w:eastAsia="ru-RU"/>
        </w:rPr>
      </w:pPr>
    </w:p>
    <w:p w14:paraId="131FAC7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14:paraId="41294566" w14:textId="77777777" w:rsidR="00CD3C9C" w:rsidRDefault="00CD3C9C">
      <w:pPr>
        <w:shd w:val="clear" w:color="auto" w:fill="FFFFFF"/>
        <w:spacing w:line="276" w:lineRule="auto"/>
        <w:jc w:val="both"/>
        <w:rPr>
          <w:rFonts w:ascii="Tahoma" w:eastAsia="Times New Roman" w:hAnsi="Tahoma" w:cs="Tahoma"/>
          <w:lang w:eastAsia="ru-RU"/>
        </w:rPr>
      </w:pPr>
    </w:p>
    <w:p w14:paraId="67583B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14:paraId="3EFF3C07" w14:textId="77777777" w:rsidR="00CD3C9C" w:rsidRDefault="00CD3C9C">
      <w:pPr>
        <w:shd w:val="clear" w:color="auto" w:fill="FFFFFF"/>
        <w:spacing w:line="276" w:lineRule="auto"/>
        <w:jc w:val="both"/>
        <w:rPr>
          <w:rFonts w:ascii="Tahoma" w:eastAsia="Times New Roman" w:hAnsi="Tahoma" w:cs="Tahoma"/>
          <w:lang w:eastAsia="ru-RU"/>
        </w:rPr>
      </w:pPr>
    </w:p>
    <w:p w14:paraId="60AE9EF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14:paraId="2615ACC5" w14:textId="77777777" w:rsidR="00CD3C9C" w:rsidRDefault="00CD3C9C">
      <w:pPr>
        <w:shd w:val="clear" w:color="auto" w:fill="FFFFFF"/>
        <w:spacing w:line="276" w:lineRule="auto"/>
        <w:jc w:val="both"/>
        <w:rPr>
          <w:rFonts w:ascii="Tahoma" w:eastAsia="Times New Roman" w:hAnsi="Tahoma" w:cs="Tahoma"/>
          <w:lang w:eastAsia="ru-RU"/>
        </w:rPr>
      </w:pPr>
    </w:p>
    <w:p w14:paraId="2891D424" w14:textId="278A067B"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Сертификат можно </w:t>
      </w:r>
      <w:r w:rsidR="00E57732">
        <w:rPr>
          <w:rFonts w:ascii="Tahoma" w:eastAsia="Times New Roman" w:hAnsi="Tahoma" w:cs="Tahoma"/>
          <w:lang w:eastAsia="ru-RU"/>
        </w:rPr>
        <w:t>будет оформить</w:t>
      </w:r>
      <w:bookmarkStart w:id="0" w:name="_GoBack"/>
      <w:bookmarkEnd w:id="0"/>
      <w:r w:rsidR="00105AE4" w:rsidRPr="00105AE4">
        <w:rPr>
          <w:rFonts w:ascii="Tahoma" w:eastAsia="Times New Roman" w:hAnsi="Tahoma" w:cs="Tahoma"/>
          <w:lang w:eastAsia="ru-RU"/>
        </w:rPr>
        <w:t xml:space="preserve"> </w:t>
      </w:r>
      <w:r>
        <w:rPr>
          <w:rFonts w:ascii="Tahoma" w:eastAsia="Times New Roman" w:hAnsi="Tahoma" w:cs="Tahoma"/>
          <w:lang w:eastAsia="ru-RU"/>
        </w:rPr>
        <w:t>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14:paraId="7D8422F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513F7A2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Default="00CD3C9C">
      <w:pPr>
        <w:shd w:val="clear" w:color="auto" w:fill="FFFFFF"/>
        <w:spacing w:line="276" w:lineRule="auto"/>
        <w:jc w:val="both"/>
        <w:rPr>
          <w:rFonts w:ascii="Tahoma" w:eastAsia="Times New Roman" w:hAnsi="Tahoma" w:cs="Tahoma"/>
          <w:lang w:eastAsia="ru-RU"/>
        </w:rPr>
      </w:pPr>
    </w:p>
    <w:p w14:paraId="4CBDABD0"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Default="00CD3C9C">
      <w:pPr>
        <w:shd w:val="clear" w:color="auto" w:fill="FFFFFF"/>
        <w:spacing w:line="276" w:lineRule="auto"/>
        <w:jc w:val="both"/>
        <w:rPr>
          <w:rFonts w:ascii="Tahoma" w:eastAsia="Times New Roman" w:hAnsi="Tahoma" w:cs="Tahoma"/>
          <w:lang w:eastAsia="ru-RU"/>
        </w:rPr>
      </w:pPr>
    </w:p>
    <w:p w14:paraId="5E81266B"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Default="00CD3C9C">
      <w:pPr>
        <w:shd w:val="clear" w:color="auto" w:fill="FFFFFF"/>
        <w:spacing w:line="276" w:lineRule="auto"/>
        <w:jc w:val="both"/>
        <w:rPr>
          <w:rFonts w:ascii="Tahoma" w:eastAsia="Times New Roman" w:hAnsi="Tahoma" w:cs="Tahoma"/>
          <w:lang w:eastAsia="ru-RU"/>
        </w:rPr>
      </w:pPr>
    </w:p>
    <w:p w14:paraId="26DA6E7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14:paraId="24CBBC58" w14:textId="77777777" w:rsidR="00CD3C9C" w:rsidRDefault="00CD3C9C">
      <w:pPr>
        <w:shd w:val="clear" w:color="auto" w:fill="FFFFFF"/>
        <w:spacing w:line="276" w:lineRule="auto"/>
        <w:jc w:val="both"/>
        <w:rPr>
          <w:rFonts w:ascii="Tahoma" w:eastAsia="Times New Roman" w:hAnsi="Tahoma" w:cs="Tahoma"/>
          <w:lang w:eastAsia="ru-RU"/>
        </w:rPr>
      </w:pPr>
    </w:p>
    <w:p w14:paraId="370546E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07DB19B" w14:textId="77777777" w:rsidR="00CD3C9C" w:rsidRDefault="00CD3C9C">
      <w:pPr>
        <w:shd w:val="clear" w:color="auto" w:fill="FFFFFF"/>
        <w:spacing w:line="276" w:lineRule="auto"/>
        <w:jc w:val="both"/>
        <w:rPr>
          <w:rFonts w:ascii="Tahoma" w:eastAsia="Times New Roman" w:hAnsi="Tahoma" w:cs="Tahoma"/>
          <w:lang w:eastAsia="ru-RU"/>
        </w:rPr>
      </w:pPr>
    </w:p>
    <w:p w14:paraId="51136F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Default="00CD3C9C">
      <w:pPr>
        <w:shd w:val="clear" w:color="auto" w:fill="FFFFFF"/>
        <w:spacing w:line="276" w:lineRule="auto"/>
        <w:jc w:val="both"/>
        <w:rPr>
          <w:rFonts w:ascii="Tahoma" w:eastAsia="Times New Roman" w:hAnsi="Tahoma" w:cs="Tahoma"/>
          <w:lang w:eastAsia="ru-RU"/>
        </w:rPr>
      </w:pPr>
    </w:p>
    <w:p w14:paraId="138E3B4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Default="00CD3C9C">
      <w:pPr>
        <w:shd w:val="clear" w:color="auto" w:fill="FFFFFF"/>
        <w:spacing w:line="276" w:lineRule="auto"/>
        <w:jc w:val="both"/>
        <w:rPr>
          <w:rFonts w:ascii="Tahoma" w:eastAsia="Times New Roman" w:hAnsi="Tahoma" w:cs="Tahoma"/>
          <w:lang w:eastAsia="ru-RU"/>
        </w:rPr>
      </w:pPr>
    </w:p>
    <w:p w14:paraId="3C7A3AB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Default="00CD3C9C">
      <w:pPr>
        <w:shd w:val="clear" w:color="auto" w:fill="FFFFFF"/>
        <w:spacing w:line="276" w:lineRule="auto"/>
        <w:jc w:val="both"/>
        <w:rPr>
          <w:rFonts w:ascii="Tahoma" w:eastAsia="Times New Roman" w:hAnsi="Tahoma" w:cs="Tahoma"/>
          <w:lang w:eastAsia="ru-RU"/>
        </w:rPr>
      </w:pPr>
    </w:p>
    <w:p w14:paraId="7E8CC1D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78F53024" w14:textId="77777777" w:rsidR="00CD3C9C" w:rsidRDefault="00CD3C9C">
      <w:pPr>
        <w:shd w:val="clear" w:color="auto" w:fill="FFFFFF"/>
        <w:spacing w:line="276" w:lineRule="auto"/>
        <w:jc w:val="both"/>
        <w:rPr>
          <w:rFonts w:ascii="Tahoma" w:eastAsia="Times New Roman" w:hAnsi="Tahoma" w:cs="Tahoma"/>
          <w:lang w:eastAsia="ru-RU"/>
        </w:rPr>
      </w:pPr>
    </w:p>
    <w:p w14:paraId="7144C99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76F69113" w14:textId="77777777" w:rsidR="00CD3C9C" w:rsidRDefault="00CD3C9C">
      <w:pPr>
        <w:shd w:val="clear" w:color="auto" w:fill="FFFFFF"/>
        <w:spacing w:line="276" w:lineRule="auto"/>
        <w:jc w:val="both"/>
        <w:rPr>
          <w:rFonts w:ascii="Tahoma" w:eastAsia="Times New Roman" w:hAnsi="Tahoma" w:cs="Tahoma"/>
          <w:lang w:eastAsia="ru-RU"/>
        </w:rPr>
      </w:pPr>
    </w:p>
    <w:p w14:paraId="6C288368"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69461035" w14:textId="77777777" w:rsidR="00CD3C9C" w:rsidRDefault="00CD3C9C">
      <w:pPr>
        <w:shd w:val="clear" w:color="auto" w:fill="FFFFFF"/>
        <w:spacing w:line="276" w:lineRule="auto"/>
        <w:jc w:val="both"/>
        <w:rPr>
          <w:rFonts w:ascii="Tahoma" w:eastAsia="Times New Roman" w:hAnsi="Tahoma" w:cs="Tahoma"/>
          <w:lang w:eastAsia="ru-RU"/>
        </w:rPr>
      </w:pPr>
    </w:p>
    <w:p w14:paraId="3FE8C2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5F8BF496" w14:textId="77777777" w:rsidR="00CD3C9C" w:rsidRDefault="00CD3C9C">
      <w:pPr>
        <w:shd w:val="clear" w:color="auto" w:fill="FFFFFF"/>
        <w:spacing w:line="276" w:lineRule="auto"/>
        <w:jc w:val="both"/>
        <w:rPr>
          <w:rFonts w:ascii="Tahoma" w:eastAsia="Times New Roman" w:hAnsi="Tahoma" w:cs="Tahoma"/>
          <w:lang w:eastAsia="ru-RU"/>
        </w:rPr>
      </w:pPr>
    </w:p>
    <w:p w14:paraId="1733188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1E41AEF1" w14:textId="77777777" w:rsidR="00CD3C9C" w:rsidRDefault="00CD3C9C">
      <w:pPr>
        <w:shd w:val="clear" w:color="auto" w:fill="FFFFFF"/>
        <w:spacing w:line="276" w:lineRule="auto"/>
        <w:jc w:val="both"/>
        <w:rPr>
          <w:rFonts w:ascii="Tahoma" w:eastAsia="Times New Roman" w:hAnsi="Tahoma" w:cs="Tahoma"/>
          <w:lang w:eastAsia="ru-RU"/>
        </w:rPr>
      </w:pPr>
    </w:p>
    <w:p w14:paraId="58E1259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14:paraId="506C3473" w14:textId="77777777" w:rsidR="00CD3C9C" w:rsidRDefault="00CD3C9C">
      <w:pPr>
        <w:shd w:val="clear" w:color="auto" w:fill="FFFFFF"/>
        <w:spacing w:line="276" w:lineRule="auto"/>
        <w:jc w:val="both"/>
        <w:rPr>
          <w:rFonts w:ascii="Tahoma" w:eastAsia="Times New Roman" w:hAnsi="Tahoma" w:cs="Tahoma"/>
          <w:lang w:eastAsia="ru-RU"/>
        </w:rPr>
      </w:pPr>
    </w:p>
    <w:p w14:paraId="6224FFC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w:t>
      </w:r>
      <w:r>
        <w:rPr>
          <w:rFonts w:ascii="Tahoma" w:eastAsia="Times New Roman" w:hAnsi="Tahoma" w:cs="Tahoma"/>
          <w:lang w:eastAsia="ru-RU"/>
        </w:rPr>
        <w:lastRenderedPageBreak/>
        <w:t>обязательную процедуру независимой оценки качества программ, не все наши частные организации к этому готовы.</w:t>
      </w:r>
    </w:p>
    <w:p w14:paraId="4074A977" w14:textId="77777777" w:rsidR="00CD3C9C" w:rsidRDefault="00CD3C9C">
      <w:pPr>
        <w:shd w:val="clear" w:color="auto" w:fill="FFFFFF"/>
        <w:spacing w:line="276" w:lineRule="auto"/>
        <w:jc w:val="both"/>
        <w:rPr>
          <w:rFonts w:ascii="Tahoma" w:eastAsia="Times New Roman" w:hAnsi="Tahoma" w:cs="Tahoma"/>
          <w:lang w:eastAsia="ru-RU"/>
        </w:rPr>
      </w:pPr>
    </w:p>
    <w:p w14:paraId="56961AF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14:paraId="57953C50" w14:textId="77777777" w:rsidR="00CD3C9C" w:rsidRDefault="00CD3C9C">
      <w:pPr>
        <w:shd w:val="clear" w:color="auto" w:fill="FFFFFF"/>
        <w:spacing w:line="276" w:lineRule="auto"/>
        <w:jc w:val="both"/>
        <w:rPr>
          <w:rFonts w:ascii="Tahoma" w:eastAsia="Times New Roman" w:hAnsi="Tahoma" w:cs="Tahoma"/>
          <w:lang w:eastAsia="ru-RU"/>
        </w:rPr>
      </w:pPr>
    </w:p>
    <w:p w14:paraId="1337A6F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590C829B" w14:textId="77777777" w:rsidR="00CD3C9C" w:rsidRDefault="00CD3C9C">
      <w:pPr>
        <w:shd w:val="clear" w:color="auto" w:fill="FFFFFF"/>
        <w:spacing w:line="276" w:lineRule="auto"/>
        <w:jc w:val="both"/>
        <w:rPr>
          <w:rFonts w:ascii="Tahoma" w:eastAsia="Times New Roman" w:hAnsi="Tahoma" w:cs="Tahoma"/>
          <w:lang w:eastAsia="ru-RU"/>
        </w:rPr>
      </w:pPr>
    </w:p>
    <w:p w14:paraId="4FFB555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14:paraId="7805CD0F" w14:textId="77777777" w:rsidR="00CD3C9C" w:rsidRDefault="00CD3C9C">
      <w:pPr>
        <w:shd w:val="clear" w:color="auto" w:fill="FFFFFF"/>
        <w:spacing w:line="276" w:lineRule="auto"/>
        <w:jc w:val="both"/>
        <w:rPr>
          <w:rFonts w:ascii="Tahoma" w:eastAsia="Times New Roman" w:hAnsi="Tahoma" w:cs="Tahoma"/>
          <w:lang w:eastAsia="ru-RU"/>
        </w:rPr>
      </w:pPr>
    </w:p>
    <w:p w14:paraId="1198AC3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291385E2" w14:textId="77777777" w:rsidR="00CD3C9C" w:rsidRDefault="00CD3C9C">
      <w:pPr>
        <w:shd w:val="clear" w:color="auto" w:fill="FFFFFF"/>
        <w:spacing w:line="276" w:lineRule="auto"/>
        <w:jc w:val="both"/>
        <w:rPr>
          <w:rFonts w:ascii="Tahoma" w:eastAsia="Times New Roman" w:hAnsi="Tahoma" w:cs="Tahoma"/>
          <w:lang w:eastAsia="ru-RU"/>
        </w:rPr>
      </w:pPr>
    </w:p>
    <w:p w14:paraId="6D04090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14:paraId="4EDAB718" w14:textId="77777777" w:rsidR="00CD3C9C" w:rsidRDefault="00CD3C9C">
      <w:pPr>
        <w:shd w:val="clear" w:color="auto" w:fill="FFFFFF"/>
        <w:spacing w:line="276" w:lineRule="auto"/>
        <w:jc w:val="both"/>
        <w:rPr>
          <w:rFonts w:ascii="Tahoma" w:eastAsia="Times New Roman" w:hAnsi="Tahoma" w:cs="Tahoma"/>
          <w:lang w:eastAsia="ru-RU"/>
        </w:rPr>
      </w:pPr>
    </w:p>
    <w:p w14:paraId="37AEE9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14:paraId="4C2FE061" w14:textId="77777777" w:rsidR="00CD3C9C" w:rsidRDefault="00CD3C9C">
      <w:pPr>
        <w:shd w:val="clear" w:color="auto" w:fill="FFFFFF"/>
        <w:spacing w:line="276" w:lineRule="auto"/>
        <w:jc w:val="both"/>
        <w:rPr>
          <w:rFonts w:ascii="Tahoma" w:eastAsia="Times New Roman" w:hAnsi="Tahoma" w:cs="Tahoma"/>
          <w:lang w:eastAsia="ru-RU"/>
        </w:rPr>
      </w:pPr>
    </w:p>
    <w:p w14:paraId="63BFD3B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14:paraId="5129CB3A" w14:textId="77777777" w:rsidR="00CD3C9C" w:rsidRDefault="00CD3C9C">
      <w:pPr>
        <w:shd w:val="clear" w:color="auto" w:fill="FFFFFF"/>
        <w:spacing w:line="276" w:lineRule="auto"/>
        <w:jc w:val="both"/>
        <w:rPr>
          <w:rFonts w:ascii="Tahoma" w:eastAsia="Times New Roman" w:hAnsi="Tahoma" w:cs="Tahoma"/>
          <w:lang w:eastAsia="ru-RU"/>
        </w:rPr>
      </w:pPr>
    </w:p>
    <w:p w14:paraId="4B664F4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w:t>
      </w:r>
      <w:r>
        <w:rPr>
          <w:rFonts w:ascii="Tahoma" w:eastAsia="Times New Roman" w:hAnsi="Tahoma" w:cs="Tahoma"/>
          <w:lang w:eastAsia="ru-RU"/>
        </w:rPr>
        <w:lastRenderedPageBreak/>
        <w:t>программе и получает учебники бесплатно, для этого создаются все условия, а школьную форму и тетради Вы покупаете сами.</w:t>
      </w:r>
    </w:p>
    <w:p w14:paraId="2EFD3802" w14:textId="77777777" w:rsidR="00CD3C9C" w:rsidRDefault="00CD3C9C">
      <w:pPr>
        <w:shd w:val="clear" w:color="auto" w:fill="FFFFFF"/>
        <w:spacing w:line="276" w:lineRule="auto"/>
        <w:jc w:val="both"/>
        <w:rPr>
          <w:rFonts w:ascii="Tahoma" w:eastAsia="Times New Roman" w:hAnsi="Tahoma" w:cs="Tahoma"/>
          <w:b/>
          <w:bCs/>
          <w:lang w:eastAsia="ru-RU"/>
        </w:rPr>
      </w:pPr>
    </w:p>
    <w:p w14:paraId="435A61F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14:paraId="7D6C43BF" w14:textId="77777777" w:rsidR="00CD3C9C" w:rsidRDefault="00CD3C9C">
      <w:pPr>
        <w:shd w:val="clear" w:color="auto" w:fill="FFFFFF"/>
        <w:spacing w:line="276" w:lineRule="auto"/>
        <w:jc w:val="both"/>
        <w:rPr>
          <w:rFonts w:ascii="Tahoma" w:eastAsia="Times New Roman" w:hAnsi="Tahoma" w:cs="Tahoma"/>
          <w:lang w:eastAsia="ru-RU"/>
        </w:rPr>
      </w:pPr>
    </w:p>
    <w:p w14:paraId="3D6FF77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0B764F0E" w14:textId="77777777" w:rsidR="00CD3C9C" w:rsidRDefault="00CD3C9C">
      <w:pPr>
        <w:shd w:val="clear" w:color="auto" w:fill="FFFFFF"/>
        <w:spacing w:line="276" w:lineRule="auto"/>
        <w:jc w:val="both"/>
        <w:rPr>
          <w:rFonts w:ascii="Tahoma" w:eastAsia="Times New Roman" w:hAnsi="Tahoma" w:cs="Tahoma"/>
          <w:lang w:eastAsia="ru-RU"/>
        </w:rPr>
      </w:pPr>
    </w:p>
    <w:p w14:paraId="54C37AF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6A5230DF" w14:textId="77777777" w:rsidR="00CD3C9C" w:rsidRDefault="00CD3C9C">
      <w:pPr>
        <w:shd w:val="clear" w:color="auto" w:fill="FFFFFF"/>
        <w:spacing w:line="276" w:lineRule="auto"/>
        <w:jc w:val="both"/>
        <w:rPr>
          <w:rFonts w:ascii="Tahoma" w:eastAsia="Times New Roman" w:hAnsi="Tahoma" w:cs="Tahoma"/>
          <w:lang w:eastAsia="ru-RU"/>
        </w:rPr>
      </w:pPr>
    </w:p>
    <w:p w14:paraId="6E29C99A"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Государство гарантирует оплату за </w:t>
      </w:r>
      <w:proofErr w:type="gramStart"/>
      <w:r>
        <w:rPr>
          <w:rFonts w:ascii="Tahoma" w:eastAsia="Times New Roman" w:hAnsi="Tahoma" w:cs="Tahoma"/>
          <w:lang w:eastAsia="ru-RU"/>
        </w:rPr>
        <w:t>обучение по</w:t>
      </w:r>
      <w:proofErr w:type="gramEnd"/>
      <w:r>
        <w:rPr>
          <w:rFonts w:ascii="Tahoma" w:eastAsia="Times New Roman" w:hAnsi="Tahoma" w:cs="Tahoma"/>
          <w:lang w:eastAsia="ru-RU"/>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54281D0B" w14:textId="77777777" w:rsidR="00CD3C9C" w:rsidRDefault="00CD3C9C">
      <w:pPr>
        <w:shd w:val="clear" w:color="auto" w:fill="FFFFFF"/>
        <w:spacing w:line="276" w:lineRule="auto"/>
        <w:jc w:val="both"/>
        <w:rPr>
          <w:rFonts w:ascii="Tahoma" w:eastAsia="Times New Roman" w:hAnsi="Tahoma" w:cs="Tahoma"/>
          <w:lang w:eastAsia="ru-RU"/>
        </w:rPr>
      </w:pPr>
    </w:p>
    <w:p w14:paraId="21EF11D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14:paraId="6B8BBBE5" w14:textId="77777777" w:rsidR="00CD3C9C" w:rsidRDefault="00CD3C9C">
      <w:pPr>
        <w:shd w:val="clear" w:color="auto" w:fill="FFFFFF"/>
        <w:spacing w:line="276" w:lineRule="auto"/>
        <w:jc w:val="both"/>
        <w:rPr>
          <w:rFonts w:ascii="Tahoma" w:eastAsia="Times New Roman" w:hAnsi="Tahoma" w:cs="Tahoma"/>
          <w:b/>
          <w:bCs/>
          <w:lang w:eastAsia="ru-RU"/>
        </w:rPr>
      </w:pPr>
    </w:p>
    <w:p w14:paraId="6AB41DC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 xml:space="preserve">«Раньше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w:t>
      </w:r>
      <w:r>
        <w:rPr>
          <w:rFonts w:ascii="Tahoma" w:eastAsia="Times New Roman" w:hAnsi="Tahoma" w:cs="Tahoma"/>
          <w:b/>
          <w:bCs/>
          <w:lang w:eastAsia="ru-RU"/>
        </w:rPr>
        <w:lastRenderedPageBreak/>
        <w:t>получается, те же музыкальные школы – будут теперь менее доступны для детей?...»</w:t>
      </w:r>
    </w:p>
    <w:p w14:paraId="1AE73030" w14:textId="77777777" w:rsidR="00CD3C9C" w:rsidRDefault="00CD3C9C">
      <w:pPr>
        <w:shd w:val="clear" w:color="auto" w:fill="FFFFFF"/>
        <w:spacing w:line="276" w:lineRule="auto"/>
        <w:jc w:val="both"/>
        <w:rPr>
          <w:rFonts w:ascii="Tahoma" w:eastAsia="Times New Roman" w:hAnsi="Tahoma" w:cs="Tahoma"/>
          <w:b/>
          <w:bCs/>
          <w:lang w:eastAsia="ru-RU"/>
        </w:rPr>
      </w:pPr>
    </w:p>
    <w:p w14:paraId="3230738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14:paraId="07CE11CA" w14:textId="77777777" w:rsidR="00CD3C9C" w:rsidRDefault="00CD3C9C">
      <w:pPr>
        <w:shd w:val="clear" w:color="auto" w:fill="FFFFFF"/>
        <w:spacing w:line="276" w:lineRule="auto"/>
        <w:jc w:val="both"/>
        <w:rPr>
          <w:rFonts w:ascii="Tahoma" w:eastAsia="Times New Roman" w:hAnsi="Tahoma" w:cs="Tahoma"/>
          <w:lang w:eastAsia="ru-RU"/>
        </w:rPr>
      </w:pPr>
    </w:p>
    <w:p w14:paraId="078D27E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4D3FD71A" w14:textId="77777777" w:rsidR="00CD3C9C" w:rsidRDefault="00CD3C9C">
      <w:pPr>
        <w:shd w:val="clear" w:color="auto" w:fill="FFFFFF"/>
        <w:spacing w:line="276" w:lineRule="auto"/>
        <w:jc w:val="both"/>
        <w:rPr>
          <w:rFonts w:ascii="Tahoma" w:eastAsia="Times New Roman" w:hAnsi="Tahoma" w:cs="Tahoma"/>
          <w:lang w:eastAsia="ru-RU"/>
        </w:rPr>
      </w:pPr>
    </w:p>
    <w:p w14:paraId="252BDDA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14:paraId="1EE34E60" w14:textId="77777777" w:rsidR="00CD3C9C" w:rsidRDefault="00CD3C9C">
      <w:pPr>
        <w:shd w:val="clear" w:color="auto" w:fill="FFFFFF"/>
        <w:spacing w:line="276" w:lineRule="auto"/>
        <w:jc w:val="both"/>
        <w:rPr>
          <w:rFonts w:ascii="Tahoma" w:eastAsia="Times New Roman" w:hAnsi="Tahoma" w:cs="Tahoma"/>
          <w:lang w:eastAsia="ru-RU"/>
        </w:rPr>
      </w:pPr>
    </w:p>
    <w:p w14:paraId="1142724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Default="00CD3C9C">
      <w:pPr>
        <w:shd w:val="clear" w:color="auto" w:fill="FFFFFF"/>
        <w:spacing w:line="276" w:lineRule="auto"/>
        <w:jc w:val="both"/>
        <w:rPr>
          <w:rFonts w:ascii="Tahoma" w:eastAsia="Times New Roman" w:hAnsi="Tahoma" w:cs="Tahoma"/>
          <w:lang w:eastAsia="ru-RU"/>
        </w:rPr>
      </w:pPr>
    </w:p>
    <w:p w14:paraId="0DDABEE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Default="00CD3C9C">
      <w:pPr>
        <w:shd w:val="clear" w:color="auto" w:fill="FFFFFF"/>
        <w:spacing w:line="276" w:lineRule="auto"/>
        <w:jc w:val="both"/>
        <w:rPr>
          <w:rFonts w:ascii="Tahoma" w:eastAsia="Times New Roman" w:hAnsi="Tahoma" w:cs="Tahoma"/>
          <w:lang w:eastAsia="ru-RU"/>
        </w:rPr>
      </w:pPr>
    </w:p>
    <w:p w14:paraId="250970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Default="00CD3C9C">
      <w:pPr>
        <w:shd w:val="clear" w:color="auto" w:fill="FFFFFF"/>
        <w:spacing w:line="276" w:lineRule="auto"/>
        <w:jc w:val="both"/>
        <w:rPr>
          <w:rFonts w:ascii="Tahoma" w:eastAsia="Times New Roman" w:hAnsi="Tahoma" w:cs="Tahoma"/>
          <w:lang w:eastAsia="ru-RU"/>
        </w:rPr>
      </w:pPr>
    </w:p>
    <w:p w14:paraId="518209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Default="00CD3C9C">
      <w:pPr>
        <w:shd w:val="clear" w:color="auto" w:fill="FFFFFF"/>
        <w:spacing w:line="276" w:lineRule="auto"/>
        <w:jc w:val="both"/>
        <w:rPr>
          <w:rFonts w:ascii="Tahoma" w:eastAsia="Times New Roman" w:hAnsi="Tahoma" w:cs="Tahoma"/>
          <w:lang w:eastAsia="ru-RU"/>
        </w:rPr>
      </w:pPr>
    </w:p>
    <w:p w14:paraId="6A31C30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Нет, не зависит, у каждого муниципалитета индивидуальный номинал сертификата, установленный на календарный год.</w:t>
      </w:r>
    </w:p>
    <w:p w14:paraId="1214C62F" w14:textId="77777777" w:rsidR="00CD3C9C" w:rsidRDefault="00CD3C9C">
      <w:pPr>
        <w:shd w:val="clear" w:color="auto" w:fill="FFFFFF"/>
        <w:spacing w:line="276" w:lineRule="auto"/>
        <w:jc w:val="both"/>
        <w:rPr>
          <w:rFonts w:ascii="Tahoma" w:eastAsia="Times New Roman" w:hAnsi="Tahoma" w:cs="Tahoma"/>
          <w:lang w:eastAsia="ru-RU"/>
        </w:rPr>
      </w:pPr>
    </w:p>
    <w:p w14:paraId="4203A1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14:paraId="204D626D" w14:textId="77777777" w:rsidR="00CD3C9C" w:rsidRDefault="00CD3C9C">
      <w:pPr>
        <w:shd w:val="clear" w:color="auto" w:fill="FFFFFF"/>
        <w:spacing w:line="276" w:lineRule="auto"/>
        <w:jc w:val="both"/>
        <w:rPr>
          <w:rFonts w:ascii="Tahoma" w:eastAsia="Times New Roman" w:hAnsi="Tahoma" w:cs="Tahoma"/>
          <w:lang w:eastAsia="ru-RU"/>
        </w:rPr>
      </w:pPr>
    </w:p>
    <w:p w14:paraId="53C5AB1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14:paraId="614173BC" w14:textId="77777777" w:rsidR="00CD3C9C" w:rsidRDefault="00CD3C9C">
      <w:pPr>
        <w:shd w:val="clear" w:color="auto" w:fill="FFFFFF"/>
        <w:spacing w:line="276" w:lineRule="auto"/>
        <w:jc w:val="both"/>
        <w:rPr>
          <w:rFonts w:ascii="Tahoma" w:eastAsia="Times New Roman" w:hAnsi="Tahoma" w:cs="Tahoma"/>
          <w:lang w:eastAsia="ru-RU"/>
        </w:rPr>
      </w:pPr>
    </w:p>
    <w:p w14:paraId="2701E01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Default="00CD3C9C">
      <w:pPr>
        <w:shd w:val="clear" w:color="auto" w:fill="FFFFFF"/>
        <w:spacing w:line="276" w:lineRule="auto"/>
        <w:jc w:val="both"/>
        <w:rPr>
          <w:rFonts w:ascii="Tahoma" w:eastAsia="Times New Roman" w:hAnsi="Tahoma" w:cs="Tahoma"/>
          <w:lang w:eastAsia="ru-RU"/>
        </w:rPr>
      </w:pPr>
    </w:p>
    <w:p w14:paraId="02651AB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Default="00CD3C9C">
      <w:pPr>
        <w:shd w:val="clear" w:color="auto" w:fill="FFFFFF"/>
        <w:spacing w:line="276" w:lineRule="auto"/>
        <w:jc w:val="both"/>
        <w:rPr>
          <w:rFonts w:ascii="Tahoma" w:eastAsia="Times New Roman" w:hAnsi="Tahoma" w:cs="Tahoma"/>
          <w:lang w:eastAsia="ru-RU"/>
        </w:rPr>
      </w:pPr>
    </w:p>
    <w:p w14:paraId="3D2AB5A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Default="00CD3C9C">
      <w:pPr>
        <w:shd w:val="clear" w:color="auto" w:fill="FFFFFF"/>
        <w:spacing w:line="276" w:lineRule="auto"/>
        <w:jc w:val="both"/>
        <w:rPr>
          <w:rFonts w:ascii="Tahoma" w:eastAsia="Times New Roman" w:hAnsi="Tahoma" w:cs="Tahoma"/>
          <w:lang w:eastAsia="ru-RU"/>
        </w:rPr>
      </w:pPr>
    </w:p>
    <w:p w14:paraId="0FD2BF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Default="00CD3C9C">
      <w:pPr>
        <w:shd w:val="clear" w:color="auto" w:fill="FFFFFF"/>
        <w:spacing w:line="276" w:lineRule="auto"/>
        <w:jc w:val="both"/>
        <w:rPr>
          <w:rFonts w:ascii="Tahoma" w:eastAsia="Times New Roman" w:hAnsi="Tahoma" w:cs="Tahoma"/>
          <w:lang w:eastAsia="ru-RU"/>
        </w:rPr>
      </w:pPr>
    </w:p>
    <w:p w14:paraId="150CE8B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Default="00CD3C9C">
      <w:pPr>
        <w:shd w:val="clear" w:color="auto" w:fill="FFFFFF"/>
        <w:spacing w:line="276" w:lineRule="auto"/>
        <w:jc w:val="both"/>
        <w:rPr>
          <w:rFonts w:ascii="Tahoma" w:eastAsia="Times New Roman" w:hAnsi="Tahoma" w:cs="Tahoma"/>
          <w:lang w:eastAsia="ru-RU"/>
        </w:rPr>
      </w:pPr>
    </w:p>
    <w:p w14:paraId="3CA81CE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14:paraId="186AAF41" w14:textId="77777777" w:rsidR="00CD3C9C" w:rsidRDefault="00CD3C9C">
      <w:pPr>
        <w:shd w:val="clear" w:color="auto" w:fill="FFFFFF"/>
        <w:spacing w:line="276" w:lineRule="auto"/>
        <w:jc w:val="both"/>
        <w:rPr>
          <w:rFonts w:ascii="Tahoma" w:eastAsia="Times New Roman" w:hAnsi="Tahoma" w:cs="Tahoma"/>
          <w:lang w:eastAsia="ru-RU"/>
        </w:rPr>
      </w:pPr>
    </w:p>
    <w:p w14:paraId="4FD20D7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Default="00CD3C9C">
      <w:pPr>
        <w:shd w:val="clear" w:color="auto" w:fill="FFFFFF"/>
        <w:spacing w:line="276" w:lineRule="auto"/>
        <w:jc w:val="both"/>
        <w:rPr>
          <w:rFonts w:ascii="Tahoma" w:eastAsia="Times New Roman" w:hAnsi="Tahoma" w:cs="Tahoma"/>
          <w:lang w:eastAsia="ru-RU"/>
        </w:rPr>
      </w:pPr>
    </w:p>
    <w:p w14:paraId="6749724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Default="00CD3C9C">
      <w:pPr>
        <w:shd w:val="clear" w:color="auto" w:fill="FFFFFF"/>
        <w:spacing w:line="276" w:lineRule="auto"/>
        <w:jc w:val="both"/>
        <w:rPr>
          <w:rFonts w:ascii="Tahoma" w:eastAsia="Times New Roman" w:hAnsi="Tahoma" w:cs="Tahoma"/>
          <w:lang w:eastAsia="ru-RU"/>
        </w:rPr>
      </w:pPr>
    </w:p>
    <w:p w14:paraId="3D580F9A"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Default="00CD3C9C">
      <w:pPr>
        <w:shd w:val="clear" w:color="auto" w:fill="FFFFFF"/>
        <w:spacing w:line="276" w:lineRule="auto"/>
        <w:jc w:val="both"/>
        <w:rPr>
          <w:rFonts w:ascii="Tahoma" w:eastAsia="Times New Roman" w:hAnsi="Tahoma" w:cs="Tahoma"/>
          <w:lang w:eastAsia="ru-RU"/>
        </w:rPr>
      </w:pPr>
    </w:p>
    <w:p w14:paraId="27BCF1C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14:paraId="16950BD5" w14:textId="77777777" w:rsidR="00CD3C9C" w:rsidRDefault="00CD3C9C">
      <w:pPr>
        <w:shd w:val="clear" w:color="auto" w:fill="FFFFFF"/>
        <w:spacing w:line="276" w:lineRule="auto"/>
        <w:jc w:val="both"/>
        <w:rPr>
          <w:rFonts w:ascii="Tahoma" w:eastAsia="Times New Roman" w:hAnsi="Tahoma" w:cs="Tahoma"/>
          <w:lang w:eastAsia="ru-RU"/>
        </w:rPr>
      </w:pPr>
    </w:p>
    <w:p w14:paraId="6EF3B35B"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Pr>
          <w:rFonts w:ascii="Tahoma" w:eastAsia="Times New Roman" w:hAnsi="Tahoma" w:cs="Tahoma"/>
          <w:b/>
          <w:bCs/>
          <w:lang w:eastAsia="ru-RU"/>
        </w:rPr>
        <w:t>нехочухи</w:t>
      </w:r>
      <w:proofErr w:type="spellEnd"/>
      <w:r>
        <w:rPr>
          <w:rFonts w:ascii="Tahoma" w:eastAsia="Times New Roman" w:hAnsi="Tahoma" w:cs="Tahoma"/>
          <w:b/>
          <w:bCs/>
          <w:lang w:eastAsia="ru-RU"/>
        </w:rPr>
        <w:t>» просто выкинут сертификат в мусорное ведро?»</w:t>
      </w:r>
    </w:p>
    <w:p w14:paraId="1634A71E" w14:textId="77777777" w:rsidR="00CD3C9C" w:rsidRDefault="00CD3C9C">
      <w:pPr>
        <w:shd w:val="clear" w:color="auto" w:fill="FFFFFF"/>
        <w:spacing w:line="276" w:lineRule="auto"/>
        <w:jc w:val="both"/>
        <w:rPr>
          <w:rFonts w:ascii="Tahoma" w:eastAsia="Times New Roman" w:hAnsi="Tahoma" w:cs="Tahoma"/>
          <w:lang w:eastAsia="ru-RU"/>
        </w:rPr>
      </w:pPr>
    </w:p>
    <w:p w14:paraId="7CFBE38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665432F1" w14:textId="77777777" w:rsidR="00CD3C9C" w:rsidRDefault="00CD3C9C">
      <w:pPr>
        <w:shd w:val="clear" w:color="auto" w:fill="FFFFFF"/>
        <w:spacing w:line="276" w:lineRule="auto"/>
        <w:jc w:val="both"/>
        <w:rPr>
          <w:rFonts w:ascii="Tahoma" w:eastAsia="Times New Roman" w:hAnsi="Tahoma" w:cs="Tahoma"/>
          <w:lang w:eastAsia="ru-RU"/>
        </w:rPr>
      </w:pPr>
    </w:p>
    <w:p w14:paraId="4733284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109D3F1B" w14:textId="77777777" w:rsidR="00CD3C9C" w:rsidRDefault="00CD3C9C">
      <w:pPr>
        <w:shd w:val="clear" w:color="auto" w:fill="FFFFFF"/>
        <w:spacing w:line="276" w:lineRule="auto"/>
        <w:jc w:val="both"/>
        <w:rPr>
          <w:rFonts w:ascii="Tahoma" w:eastAsia="Times New Roman" w:hAnsi="Tahoma" w:cs="Tahoma"/>
          <w:lang w:eastAsia="ru-RU"/>
        </w:rPr>
      </w:pPr>
    </w:p>
    <w:p w14:paraId="7B8AA6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 сертификата будут списаны средства за уже посещенные занятия. Остальные средства родители смогут направить на посещение другой программы. Конечно, </w:t>
      </w:r>
      <w:r>
        <w:rPr>
          <w:rFonts w:ascii="Tahoma" w:eastAsia="Times New Roman" w:hAnsi="Tahoma" w:cs="Tahoma"/>
          <w:lang w:eastAsia="ru-RU"/>
        </w:rPr>
        <w:lastRenderedPageBreak/>
        <w:t>оставшиеся в конце года на сертификатах средства вернутся в бюджет и могут быть распределены по учреждениям.</w:t>
      </w:r>
    </w:p>
    <w:p w14:paraId="111BD536" w14:textId="77777777" w:rsidR="00CD3C9C" w:rsidRDefault="00CD3C9C">
      <w:pPr>
        <w:shd w:val="clear" w:color="auto" w:fill="FFFFFF"/>
        <w:spacing w:line="276" w:lineRule="auto"/>
        <w:jc w:val="both"/>
        <w:rPr>
          <w:rFonts w:ascii="Tahoma" w:eastAsia="Times New Roman" w:hAnsi="Tahoma" w:cs="Tahoma"/>
          <w:lang w:eastAsia="ru-RU"/>
        </w:rPr>
      </w:pPr>
    </w:p>
    <w:p w14:paraId="73CF334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14:paraId="6EEF59F9" w14:textId="77777777" w:rsidR="00CD3C9C" w:rsidRDefault="00CD3C9C">
      <w:pPr>
        <w:shd w:val="clear" w:color="auto" w:fill="FFFFFF"/>
        <w:spacing w:line="276" w:lineRule="auto"/>
        <w:jc w:val="both"/>
        <w:rPr>
          <w:rFonts w:ascii="Tahoma" w:eastAsia="Times New Roman" w:hAnsi="Tahoma" w:cs="Tahoma"/>
          <w:lang w:eastAsia="ru-RU"/>
        </w:rPr>
      </w:pPr>
    </w:p>
    <w:p w14:paraId="6F5B995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2817AB5A" w14:textId="77777777" w:rsidR="00CD3C9C" w:rsidRDefault="00CD3C9C">
      <w:pPr>
        <w:shd w:val="clear" w:color="auto" w:fill="FFFFFF"/>
        <w:spacing w:line="276" w:lineRule="auto"/>
        <w:jc w:val="both"/>
        <w:rPr>
          <w:rFonts w:ascii="Tahoma" w:eastAsia="Times New Roman" w:hAnsi="Tahoma" w:cs="Tahoma"/>
          <w:lang w:eastAsia="ru-RU"/>
        </w:rPr>
      </w:pPr>
    </w:p>
    <w:p w14:paraId="2F156D7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14:paraId="64146868" w14:textId="77777777" w:rsidR="00CD3C9C" w:rsidRDefault="00CD3C9C">
      <w:pPr>
        <w:shd w:val="clear" w:color="auto" w:fill="FFFFFF"/>
        <w:spacing w:line="276" w:lineRule="auto"/>
        <w:jc w:val="both"/>
        <w:rPr>
          <w:rFonts w:ascii="Tahoma" w:eastAsia="Times New Roman" w:hAnsi="Tahoma" w:cs="Tahoma"/>
          <w:lang w:eastAsia="ru-RU"/>
        </w:rPr>
      </w:pPr>
    </w:p>
    <w:p w14:paraId="7DF64E3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14:paraId="6D24B960" w14:textId="77777777" w:rsidR="00CD3C9C" w:rsidRDefault="00CD3C9C">
      <w:pPr>
        <w:shd w:val="clear" w:color="auto" w:fill="FFFFFF"/>
        <w:spacing w:line="276" w:lineRule="auto"/>
        <w:jc w:val="both"/>
        <w:rPr>
          <w:rFonts w:ascii="Tahoma" w:eastAsia="Times New Roman" w:hAnsi="Tahoma" w:cs="Tahoma"/>
          <w:lang w:eastAsia="ru-RU"/>
        </w:rPr>
      </w:pPr>
    </w:p>
    <w:p w14:paraId="34E886B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14:paraId="57842704" w14:textId="77777777" w:rsidR="00CD3C9C" w:rsidRDefault="00CD3C9C">
      <w:pPr>
        <w:shd w:val="clear" w:color="auto" w:fill="FFFFFF"/>
        <w:spacing w:line="276" w:lineRule="auto"/>
        <w:jc w:val="both"/>
        <w:rPr>
          <w:rFonts w:ascii="Tahoma" w:eastAsia="Times New Roman" w:hAnsi="Tahoma" w:cs="Tahoma"/>
          <w:lang w:eastAsia="ru-RU"/>
        </w:rPr>
      </w:pPr>
    </w:p>
    <w:p w14:paraId="03D9A1D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96A0" w14:textId="77777777" w:rsidR="00C87541" w:rsidRDefault="00C87541">
      <w:r>
        <w:separator/>
      </w:r>
    </w:p>
  </w:endnote>
  <w:endnote w:type="continuationSeparator" w:id="0">
    <w:p w14:paraId="7AF08AEF" w14:textId="77777777" w:rsidR="00C87541" w:rsidRDefault="00C8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99841"/>
      <w:docPartObj>
        <w:docPartGallery w:val="Page Numbers (Bottom of Page)"/>
        <w:docPartUnique/>
      </w:docPartObj>
    </w:sdtPr>
    <w:sdtEndPr/>
    <w:sdtContent>
      <w:p w14:paraId="51A76DD1" w14:textId="77777777"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E57732">
          <w:rPr>
            <w:rFonts w:ascii="Tahoma" w:hAnsi="Tahoma" w:cs="Tahoma"/>
            <w:noProof/>
            <w:sz w:val="20"/>
            <w:szCs w:val="20"/>
          </w:rPr>
          <w:t>10</w:t>
        </w:r>
        <w:r>
          <w:rPr>
            <w:rFonts w:ascii="Tahoma" w:hAnsi="Tahoma" w:cs="Tahom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DEBD0" w14:textId="77777777" w:rsidR="00C87541" w:rsidRDefault="00C87541">
      <w:r>
        <w:separator/>
      </w:r>
    </w:p>
  </w:footnote>
  <w:footnote w:type="continuationSeparator" w:id="0">
    <w:p w14:paraId="159FC9DC" w14:textId="77777777" w:rsidR="00C87541" w:rsidRDefault="00C87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C"/>
    <w:rsid w:val="00105AE4"/>
    <w:rsid w:val="00BD1F30"/>
    <w:rsid w:val="00C87541"/>
    <w:rsid w:val="00CD3C9C"/>
    <w:rsid w:val="00E57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3327</Words>
  <Characters>18964</Characters>
  <Application>Microsoft Office Word</Application>
  <DocSecurity>0</DocSecurity>
  <Lines>158</Lines>
  <Paragraphs>44</Paragraphs>
  <ScaleCrop>false</ScaleCrop>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Admin</cp:lastModifiedBy>
  <cp:revision>34</cp:revision>
  <dcterms:created xsi:type="dcterms:W3CDTF">2019-08-01T10:13:00Z</dcterms:created>
  <dcterms:modified xsi:type="dcterms:W3CDTF">2022-06-10T15:34:00Z</dcterms:modified>
</cp:coreProperties>
</file>